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1F1E" w14:textId="77777777" w:rsidR="00E4571F" w:rsidRDefault="00E4571F" w:rsidP="00E4571F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Nadleśnictwo Sobibór</w:t>
      </w:r>
      <w:r>
        <w:rPr>
          <w:rFonts w:ascii="Arial" w:hAnsi="Arial" w:cs="Arial"/>
        </w:rPr>
        <w:t xml:space="preserve"> wydaje dokument stwierdzający legalność pozyskania drewna w lasach niestanowiących własności Skarbu Państwa – świadectwo legalności. </w:t>
      </w:r>
      <w:bookmarkStart w:id="0" w:name="_Hlk519768283"/>
      <w:r>
        <w:rPr>
          <w:rFonts w:ascii="Arial" w:hAnsi="Arial" w:cs="Arial"/>
        </w:rPr>
        <w:br/>
        <w:t xml:space="preserve">W obowiązku informacyjnym zamieszczonym poniżej znajdują się informacje, w jaki sposób Nadleśnictwo chroni i przetwarza dane osobowe osób otrzymujących świadectwo legalności. </w:t>
      </w:r>
      <w:bookmarkEnd w:id="0"/>
    </w:p>
    <w:p w14:paraId="4293B574" w14:textId="77777777" w:rsidR="00E4571F" w:rsidRDefault="00E4571F" w:rsidP="00E4571F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EF80B4E" w14:textId="02B05AB0" w:rsidR="00D30C29" w:rsidRPr="00B63FF5" w:rsidRDefault="005855AD" w:rsidP="00B63FF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3FF5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36D117D" w:rsidR="00D66583" w:rsidRPr="00E6578F" w:rsidRDefault="00D66583" w:rsidP="00B63FF5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E6578F">
        <w:rPr>
          <w:rFonts w:ascii="Arial" w:hAnsi="Arial" w:cs="Arial"/>
          <w:sz w:val="20"/>
          <w:szCs w:val="20"/>
        </w:rPr>
        <w:t xml:space="preserve"> </w:t>
      </w:r>
      <w:r w:rsidRPr="00E6578F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E6578F">
        <w:rPr>
          <w:rFonts w:ascii="Arial" w:hAnsi="Arial" w:cs="Arial"/>
          <w:b/>
          <w:iCs/>
          <w:sz w:val="20"/>
          <w:szCs w:val="20"/>
        </w:rPr>
        <w:t>Nadleśnictwo</w:t>
      </w:r>
      <w:r w:rsidR="000050A5" w:rsidRPr="00E6578F">
        <w:rPr>
          <w:rFonts w:ascii="Arial" w:hAnsi="Arial" w:cs="Arial"/>
          <w:b/>
          <w:i/>
          <w:sz w:val="20"/>
          <w:szCs w:val="20"/>
        </w:rPr>
        <w:t xml:space="preserve"> </w:t>
      </w:r>
      <w:r w:rsidR="00CD0CE8" w:rsidRPr="00E6578F">
        <w:rPr>
          <w:rFonts w:ascii="Arial" w:hAnsi="Arial" w:cs="Arial"/>
          <w:b/>
          <w:i/>
          <w:sz w:val="20"/>
          <w:szCs w:val="20"/>
        </w:rPr>
        <w:t xml:space="preserve"> </w:t>
      </w:r>
      <w:r w:rsidRPr="00E6578F">
        <w:rPr>
          <w:rFonts w:ascii="Arial" w:hAnsi="Arial" w:cs="Arial"/>
          <w:sz w:val="20"/>
          <w:szCs w:val="20"/>
        </w:rPr>
        <w:t>informuje, iż:</w:t>
      </w:r>
    </w:p>
    <w:p w14:paraId="18F8B496" w14:textId="39E50195" w:rsidR="00823C16" w:rsidRPr="00E6578F" w:rsidRDefault="00823C16" w:rsidP="00823C1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 xml:space="preserve">Administratorem danych osobowych jest </w:t>
      </w:r>
      <w:r w:rsidRPr="00E6578F">
        <w:rPr>
          <w:rFonts w:ascii="Arial" w:hAnsi="Arial" w:cs="Arial"/>
          <w:b/>
          <w:sz w:val="20"/>
          <w:szCs w:val="20"/>
        </w:rPr>
        <w:t xml:space="preserve">Nadleśnictwo </w:t>
      </w:r>
      <w:r w:rsidR="000943CF">
        <w:rPr>
          <w:rFonts w:ascii="Arial" w:hAnsi="Arial" w:cs="Arial"/>
          <w:b/>
          <w:sz w:val="20"/>
          <w:szCs w:val="20"/>
        </w:rPr>
        <w:t xml:space="preserve">Sobibór, Sobibór 103, </w:t>
      </w:r>
      <w:r w:rsidR="000943CF">
        <w:rPr>
          <w:rFonts w:ascii="Arial" w:hAnsi="Arial" w:cs="Arial"/>
          <w:b/>
          <w:sz w:val="20"/>
          <w:szCs w:val="20"/>
        </w:rPr>
        <w:br/>
        <w:t xml:space="preserve">22-200 Włodawa </w:t>
      </w:r>
      <w:r w:rsidRPr="00E6578F">
        <w:rPr>
          <w:rFonts w:ascii="Arial" w:hAnsi="Arial" w:cs="Arial"/>
          <w:b/>
          <w:sz w:val="20"/>
          <w:szCs w:val="20"/>
        </w:rPr>
        <w:t xml:space="preserve"> </w:t>
      </w:r>
      <w:r w:rsidRPr="00E6578F">
        <w:rPr>
          <w:rFonts w:ascii="Arial" w:hAnsi="Arial" w:cs="Arial"/>
          <w:sz w:val="20"/>
          <w:szCs w:val="20"/>
        </w:rPr>
        <w:t xml:space="preserve">zwane dalej </w:t>
      </w:r>
      <w:r w:rsidRPr="00E6578F">
        <w:rPr>
          <w:rFonts w:ascii="Arial" w:hAnsi="Arial" w:cs="Arial"/>
          <w:b/>
          <w:sz w:val="20"/>
          <w:szCs w:val="20"/>
        </w:rPr>
        <w:t>Administrato</w:t>
      </w:r>
      <w:r w:rsidR="00C7526B" w:rsidRPr="00E6578F">
        <w:rPr>
          <w:rFonts w:ascii="Arial" w:hAnsi="Arial" w:cs="Arial"/>
          <w:b/>
          <w:sz w:val="20"/>
          <w:szCs w:val="20"/>
        </w:rPr>
        <w:t>rem</w:t>
      </w:r>
      <w:r w:rsidRPr="00E6578F">
        <w:rPr>
          <w:rFonts w:ascii="Arial" w:hAnsi="Arial" w:cs="Arial"/>
          <w:sz w:val="20"/>
          <w:szCs w:val="20"/>
        </w:rPr>
        <w:t xml:space="preserve">, tel.: </w:t>
      </w:r>
      <w:r w:rsidRPr="00E6578F">
        <w:rPr>
          <w:rFonts w:ascii="Arial" w:hAnsi="Arial" w:cs="Arial"/>
          <w:b/>
          <w:bCs/>
          <w:sz w:val="20"/>
          <w:szCs w:val="20"/>
        </w:rPr>
        <w:t>8</w:t>
      </w:r>
      <w:r w:rsidR="000943CF">
        <w:rPr>
          <w:rFonts w:ascii="Arial" w:hAnsi="Arial" w:cs="Arial"/>
          <w:b/>
          <w:bCs/>
          <w:sz w:val="20"/>
          <w:szCs w:val="20"/>
        </w:rPr>
        <w:t>2 571 98 11</w:t>
      </w:r>
      <w:r w:rsidRPr="00E6578F">
        <w:rPr>
          <w:rFonts w:ascii="Arial" w:hAnsi="Arial" w:cs="Arial"/>
          <w:sz w:val="20"/>
          <w:szCs w:val="20"/>
        </w:rPr>
        <w:t xml:space="preserve">, </w:t>
      </w:r>
      <w:r w:rsidRPr="00E6578F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0943CF" w:rsidRPr="008B6F5E">
          <w:rPr>
            <w:rStyle w:val="Hipercze"/>
            <w:rFonts w:ascii="Arial" w:hAnsi="Arial" w:cs="Arial"/>
            <w:sz w:val="20"/>
            <w:szCs w:val="20"/>
          </w:rPr>
          <w:t>sobibor@lublin.lasy.gov.pl</w:t>
        </w:r>
      </w:hyperlink>
      <w:r w:rsidRPr="00E6578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2EFD66D3" w:rsidR="00D66583" w:rsidRPr="00E6578F" w:rsidRDefault="00D6658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39856555" w:rsidR="00A623ED" w:rsidRPr="00E6578F" w:rsidRDefault="005855A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Celem przetwarzania danych osobowych</w:t>
      </w:r>
      <w:r w:rsidR="00803553" w:rsidRPr="00E6578F">
        <w:rPr>
          <w:rFonts w:ascii="Arial" w:hAnsi="Arial" w:cs="Arial"/>
          <w:sz w:val="20"/>
          <w:szCs w:val="20"/>
        </w:rPr>
        <w:t xml:space="preserve"> </w:t>
      </w:r>
      <w:r w:rsidR="00EC2AC5" w:rsidRPr="00E6578F">
        <w:rPr>
          <w:rFonts w:ascii="Arial" w:hAnsi="Arial" w:cs="Arial"/>
          <w:sz w:val="20"/>
          <w:szCs w:val="20"/>
        </w:rPr>
        <w:t xml:space="preserve">jest </w:t>
      </w:r>
      <w:r w:rsidR="00EE1301" w:rsidRPr="00E6578F">
        <w:rPr>
          <w:rFonts w:ascii="Arial" w:hAnsi="Arial" w:cs="Arial"/>
          <w:sz w:val="20"/>
          <w:szCs w:val="20"/>
        </w:rPr>
        <w:t xml:space="preserve">wystawianie świadectw </w:t>
      </w:r>
      <w:r w:rsidR="009C6789" w:rsidRPr="00E6578F">
        <w:rPr>
          <w:rFonts w:ascii="Arial" w:hAnsi="Arial" w:cs="Arial"/>
          <w:sz w:val="20"/>
          <w:szCs w:val="20"/>
        </w:rPr>
        <w:t xml:space="preserve">legalności </w:t>
      </w:r>
      <w:r w:rsidR="00EE1301" w:rsidRPr="00E6578F">
        <w:rPr>
          <w:rFonts w:ascii="Arial" w:hAnsi="Arial" w:cs="Arial"/>
          <w:sz w:val="20"/>
          <w:szCs w:val="20"/>
        </w:rPr>
        <w:t>pozyskania dre</w:t>
      </w:r>
      <w:r w:rsidR="007E3616" w:rsidRPr="00E6578F">
        <w:rPr>
          <w:rFonts w:ascii="Arial" w:hAnsi="Arial" w:cs="Arial"/>
          <w:sz w:val="20"/>
          <w:szCs w:val="20"/>
        </w:rPr>
        <w:t>wna wed</w:t>
      </w:r>
      <w:r w:rsidR="0091045B" w:rsidRPr="00E6578F">
        <w:rPr>
          <w:rFonts w:ascii="Arial" w:hAnsi="Arial" w:cs="Arial"/>
          <w:sz w:val="20"/>
          <w:szCs w:val="20"/>
        </w:rPr>
        <w:t>ług wzoru wynikającego z</w:t>
      </w:r>
      <w:r w:rsidR="007E3616" w:rsidRPr="00E6578F">
        <w:rPr>
          <w:rFonts w:ascii="Arial" w:hAnsi="Arial" w:cs="Arial"/>
          <w:sz w:val="20"/>
          <w:szCs w:val="20"/>
        </w:rPr>
        <w:t xml:space="preserve"> </w:t>
      </w:r>
      <w:r w:rsidR="0091045B" w:rsidRPr="00E6578F">
        <w:rPr>
          <w:rFonts w:ascii="Arial" w:hAnsi="Arial" w:cs="Arial"/>
          <w:sz w:val="20"/>
          <w:szCs w:val="20"/>
        </w:rPr>
        <w:t>u</w:t>
      </w:r>
      <w:r w:rsidR="007E3616" w:rsidRPr="00E6578F">
        <w:rPr>
          <w:rFonts w:ascii="Arial" w:hAnsi="Arial" w:cs="Arial"/>
          <w:sz w:val="20"/>
          <w:szCs w:val="20"/>
        </w:rPr>
        <w:t>stawie o lasach z dnia 28 września 1991 r. oraz Rozporządzenia Ministra Ochrony Środowiska, Zasobów Naturalnych i Leśnictwa w sprawie szczegółowych zasad cechowania drewna, wzorów urządzeń do cechowania i zasad ich stosowania oraz wzoru dokumentu stwierdzającego legalność pozyskania drewna.</w:t>
      </w:r>
    </w:p>
    <w:p w14:paraId="245A5E87" w14:textId="402D6DB5" w:rsidR="00EE1301" w:rsidRPr="00E6578F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 xml:space="preserve">Podstawą prawną przetwarzania danych osobowych </w:t>
      </w:r>
      <w:r w:rsidR="00774FF3" w:rsidRPr="00E6578F">
        <w:rPr>
          <w:rFonts w:ascii="Arial" w:hAnsi="Arial" w:cs="Arial"/>
          <w:sz w:val="20"/>
          <w:szCs w:val="20"/>
        </w:rPr>
        <w:t xml:space="preserve">jest </w:t>
      </w:r>
      <w:r w:rsidR="00656122" w:rsidRPr="00E6578F">
        <w:rPr>
          <w:rFonts w:ascii="Arial" w:hAnsi="Arial" w:cs="Arial"/>
          <w:sz w:val="20"/>
          <w:szCs w:val="20"/>
        </w:rPr>
        <w:t>art. 6 ust. 1 lit. c) RODO</w:t>
      </w:r>
      <w:r w:rsidR="006D6B1C" w:rsidRPr="00E6578F">
        <w:rPr>
          <w:rFonts w:ascii="Arial" w:hAnsi="Arial" w:cs="Arial"/>
          <w:sz w:val="20"/>
          <w:szCs w:val="20"/>
        </w:rPr>
        <w:t xml:space="preserve"> - przetwarzanie </w:t>
      </w:r>
      <w:r w:rsidR="00656122" w:rsidRPr="00E6578F">
        <w:rPr>
          <w:rFonts w:ascii="Arial" w:hAnsi="Arial" w:cs="Arial"/>
          <w:sz w:val="20"/>
          <w:szCs w:val="20"/>
        </w:rPr>
        <w:t xml:space="preserve">jest niezbędne do wypełnienia obowiązku prawnego ciążącego na administratorze </w:t>
      </w:r>
      <w:r w:rsidR="00A22085" w:rsidRPr="00E6578F">
        <w:rPr>
          <w:rFonts w:ascii="Arial" w:hAnsi="Arial" w:cs="Arial"/>
          <w:sz w:val="20"/>
          <w:szCs w:val="20"/>
        </w:rPr>
        <w:t>na podstawie</w:t>
      </w:r>
      <w:r w:rsidR="007E3616" w:rsidRPr="00E6578F">
        <w:rPr>
          <w:rFonts w:ascii="Arial" w:hAnsi="Arial" w:cs="Arial"/>
          <w:sz w:val="20"/>
          <w:szCs w:val="20"/>
        </w:rPr>
        <w:t xml:space="preserve"> </w:t>
      </w:r>
      <w:r w:rsidR="0091045B" w:rsidRPr="00E6578F">
        <w:rPr>
          <w:rFonts w:ascii="Arial" w:hAnsi="Arial" w:cs="Arial"/>
          <w:sz w:val="20"/>
          <w:szCs w:val="20"/>
        </w:rPr>
        <w:t>u</w:t>
      </w:r>
      <w:r w:rsidR="007E3616" w:rsidRPr="00E6578F">
        <w:rPr>
          <w:rFonts w:ascii="Arial" w:hAnsi="Arial" w:cs="Arial"/>
          <w:sz w:val="20"/>
          <w:szCs w:val="20"/>
        </w:rPr>
        <w:t>stawy o lasach z dnia 28 września 1991 r.</w:t>
      </w:r>
    </w:p>
    <w:p w14:paraId="1CF7EBFD" w14:textId="77BF50DE" w:rsidR="00803553" w:rsidRPr="00E6578F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 xml:space="preserve">Dane osobowe </w:t>
      </w:r>
      <w:r w:rsidR="00D94FC8" w:rsidRPr="00E6578F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E6578F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E6578F">
        <w:rPr>
          <w:rFonts w:ascii="Arial" w:hAnsi="Arial" w:cs="Arial"/>
          <w:sz w:val="20"/>
          <w:szCs w:val="20"/>
        </w:rPr>
        <w:t>ych usług</w:t>
      </w:r>
      <w:r w:rsidRPr="00E6578F">
        <w:rPr>
          <w:rFonts w:ascii="Arial" w:hAnsi="Arial" w:cs="Arial"/>
          <w:sz w:val="20"/>
          <w:szCs w:val="20"/>
        </w:rPr>
        <w:t xml:space="preserve"> </w:t>
      </w:r>
      <w:r w:rsidR="001A5D26" w:rsidRPr="00E6578F">
        <w:rPr>
          <w:rFonts w:ascii="Arial" w:hAnsi="Arial" w:cs="Arial"/>
          <w:sz w:val="20"/>
          <w:szCs w:val="20"/>
        </w:rPr>
        <w:t>A</w:t>
      </w:r>
      <w:r w:rsidRPr="00E6578F">
        <w:rPr>
          <w:rFonts w:ascii="Arial" w:hAnsi="Arial" w:cs="Arial"/>
          <w:sz w:val="20"/>
          <w:szCs w:val="20"/>
        </w:rPr>
        <w:t>dministrator</w:t>
      </w:r>
      <w:r w:rsidR="00C7526B" w:rsidRPr="00E6578F">
        <w:rPr>
          <w:rFonts w:ascii="Arial" w:hAnsi="Arial" w:cs="Arial"/>
          <w:sz w:val="20"/>
          <w:szCs w:val="20"/>
        </w:rPr>
        <w:t xml:space="preserve"> </w:t>
      </w:r>
      <w:r w:rsidRPr="00E6578F">
        <w:rPr>
          <w:rFonts w:ascii="Arial" w:hAnsi="Arial" w:cs="Arial"/>
          <w:sz w:val="20"/>
          <w:szCs w:val="20"/>
        </w:rPr>
        <w:t xml:space="preserve"> będzie korzystał w ramach </w:t>
      </w:r>
      <w:r w:rsidR="00656122" w:rsidRPr="00E6578F">
        <w:rPr>
          <w:rFonts w:ascii="Arial" w:hAnsi="Arial" w:cs="Arial"/>
          <w:sz w:val="20"/>
          <w:szCs w:val="20"/>
        </w:rPr>
        <w:t>realizacji</w:t>
      </w:r>
      <w:r w:rsidR="00A22085" w:rsidRPr="00E6578F">
        <w:rPr>
          <w:rFonts w:ascii="Arial" w:hAnsi="Arial" w:cs="Arial"/>
          <w:sz w:val="20"/>
          <w:szCs w:val="20"/>
        </w:rPr>
        <w:t xml:space="preserve"> obowiązków wynikających z przepisów prawa.</w:t>
      </w:r>
    </w:p>
    <w:p w14:paraId="6E250C31" w14:textId="77777777" w:rsidR="00803553" w:rsidRPr="00E6578F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D</w:t>
      </w:r>
      <w:r w:rsidR="00803553" w:rsidRPr="00E6578F">
        <w:rPr>
          <w:rFonts w:ascii="Arial" w:hAnsi="Arial" w:cs="Arial"/>
          <w:sz w:val="20"/>
          <w:szCs w:val="20"/>
        </w:rPr>
        <w:t xml:space="preserve">ane </w:t>
      </w:r>
      <w:r w:rsidRPr="00E6578F">
        <w:rPr>
          <w:rFonts w:ascii="Arial" w:hAnsi="Arial" w:cs="Arial"/>
          <w:sz w:val="20"/>
          <w:szCs w:val="20"/>
        </w:rPr>
        <w:t xml:space="preserve">osobowe </w:t>
      </w:r>
      <w:r w:rsidR="00803553" w:rsidRPr="00E6578F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E6578F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Ma</w:t>
      </w:r>
      <w:r w:rsidR="00C44668" w:rsidRPr="00E6578F">
        <w:rPr>
          <w:rFonts w:ascii="Arial" w:hAnsi="Arial" w:cs="Arial"/>
          <w:sz w:val="20"/>
          <w:szCs w:val="20"/>
        </w:rPr>
        <w:t xml:space="preserve"> Pan/</w:t>
      </w:r>
      <w:r w:rsidR="0091045B" w:rsidRPr="00E6578F">
        <w:rPr>
          <w:rFonts w:ascii="Arial" w:hAnsi="Arial" w:cs="Arial"/>
          <w:sz w:val="20"/>
          <w:szCs w:val="20"/>
        </w:rPr>
        <w:t>Pani</w:t>
      </w:r>
      <w:r w:rsidRPr="00E6578F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15896B51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niepodlegania decyzjom podjętym w warunkach zautomatyzowanego przetwarzania danych,</w:t>
      </w:r>
      <w:r w:rsidR="00315AE6" w:rsidRPr="00E6578F">
        <w:rPr>
          <w:rFonts w:ascii="Arial" w:hAnsi="Arial" w:cs="Arial"/>
          <w:sz w:val="20"/>
          <w:szCs w:val="20"/>
        </w:rPr>
        <w:br/>
      </w:r>
      <w:r w:rsidRPr="00E6578F">
        <w:rPr>
          <w:rFonts w:ascii="Arial" w:hAnsi="Arial" w:cs="Arial"/>
          <w:sz w:val="20"/>
          <w:szCs w:val="20"/>
        </w:rPr>
        <w:t xml:space="preserve"> w tym profilowania (art. 22 RODO)</w:t>
      </w:r>
      <w:r w:rsidR="006D6B1C" w:rsidRPr="00E6578F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E6578F" w:rsidRDefault="00B11362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wniesienia skargi</w:t>
      </w:r>
      <w:r w:rsidR="00803553" w:rsidRPr="00E6578F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E6578F">
        <w:rPr>
          <w:rFonts w:ascii="Arial" w:hAnsi="Arial" w:cs="Arial"/>
          <w:sz w:val="20"/>
          <w:szCs w:val="20"/>
        </w:rPr>
        <w:t>.</w:t>
      </w:r>
    </w:p>
    <w:p w14:paraId="496833C0" w14:textId="7A556A89" w:rsidR="00D66583" w:rsidRPr="00E6578F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 xml:space="preserve">Administrator ma obowiązek przechowywać dane osobowe nie dłużej </w:t>
      </w:r>
      <w:r w:rsidR="00D66583" w:rsidRPr="00E6578F">
        <w:rPr>
          <w:rFonts w:ascii="Arial" w:eastAsia="Calibri" w:hAnsi="Arial" w:cs="Arial"/>
          <w:sz w:val="20"/>
          <w:szCs w:val="20"/>
        </w:rPr>
        <w:t xml:space="preserve">niż </w:t>
      </w:r>
      <w:r w:rsidR="00B11362" w:rsidRPr="00E6578F">
        <w:rPr>
          <w:rFonts w:ascii="Arial" w:eastAsia="Calibri" w:hAnsi="Arial" w:cs="Arial"/>
          <w:sz w:val="20"/>
          <w:szCs w:val="20"/>
        </w:rPr>
        <w:t xml:space="preserve">przez </w:t>
      </w:r>
      <w:r w:rsidR="00D66583" w:rsidRPr="00E6578F">
        <w:rPr>
          <w:rFonts w:ascii="Arial" w:eastAsia="Calibri" w:hAnsi="Arial" w:cs="Arial"/>
          <w:sz w:val="20"/>
          <w:szCs w:val="20"/>
        </w:rPr>
        <w:t>okres</w:t>
      </w:r>
      <w:r w:rsidR="009D4181" w:rsidRPr="00E6578F">
        <w:rPr>
          <w:rFonts w:ascii="Arial" w:eastAsia="Calibri" w:hAnsi="Arial" w:cs="Arial"/>
          <w:sz w:val="20"/>
          <w:szCs w:val="20"/>
        </w:rPr>
        <w:t xml:space="preserve"> </w:t>
      </w:r>
      <w:r w:rsidR="00D66583" w:rsidRPr="00E6578F">
        <w:rPr>
          <w:rFonts w:ascii="Arial" w:eastAsia="Calibri" w:hAnsi="Arial" w:cs="Arial"/>
          <w:sz w:val="20"/>
          <w:szCs w:val="20"/>
        </w:rPr>
        <w:t xml:space="preserve"> wynikający z Zarządzeni</w:t>
      </w:r>
      <w:r w:rsidR="006D6B1C" w:rsidRPr="00E6578F">
        <w:rPr>
          <w:rFonts w:ascii="Arial" w:eastAsia="Calibri" w:hAnsi="Arial" w:cs="Arial"/>
          <w:sz w:val="20"/>
          <w:szCs w:val="20"/>
        </w:rPr>
        <w:t>a</w:t>
      </w:r>
      <w:r w:rsidR="00D66583" w:rsidRPr="00E6578F">
        <w:rPr>
          <w:rFonts w:ascii="Arial" w:eastAsia="Calibri" w:hAnsi="Arial" w:cs="Arial"/>
          <w:sz w:val="20"/>
          <w:szCs w:val="20"/>
        </w:rPr>
        <w:t xml:space="preserve"> Dyrektora Generalnego Lasów Państwowych</w:t>
      </w:r>
      <w:r w:rsidR="000742F4" w:rsidRPr="00E6578F">
        <w:rPr>
          <w:rFonts w:ascii="Arial" w:eastAsia="Calibri" w:hAnsi="Arial" w:cs="Arial"/>
          <w:sz w:val="20"/>
          <w:szCs w:val="20"/>
        </w:rPr>
        <w:t xml:space="preserve"> </w:t>
      </w:r>
      <w:r w:rsidR="00D66583" w:rsidRPr="00E6578F">
        <w:rPr>
          <w:rFonts w:ascii="Arial" w:eastAsia="Calibri" w:hAnsi="Arial" w:cs="Arial"/>
          <w:sz w:val="20"/>
          <w:szCs w:val="20"/>
        </w:rPr>
        <w:t xml:space="preserve">w sprawie jednolitego rzeczowego wykazu akt Państwowego Gospodarstwa Leśnego </w:t>
      </w:r>
      <w:r w:rsidR="004B1225" w:rsidRPr="00E6578F">
        <w:rPr>
          <w:rFonts w:ascii="Arial" w:eastAsia="Calibri" w:hAnsi="Arial" w:cs="Arial"/>
          <w:sz w:val="20"/>
          <w:szCs w:val="20"/>
        </w:rPr>
        <w:t xml:space="preserve">w </w:t>
      </w:r>
      <w:r w:rsidR="00D66583" w:rsidRPr="00E6578F">
        <w:rPr>
          <w:rFonts w:ascii="Arial" w:eastAsia="Calibri" w:hAnsi="Arial" w:cs="Arial"/>
          <w:sz w:val="20"/>
          <w:szCs w:val="20"/>
        </w:rPr>
        <w:t>Las</w:t>
      </w:r>
      <w:r w:rsidR="004B1225" w:rsidRPr="00E6578F">
        <w:rPr>
          <w:rFonts w:ascii="Arial" w:eastAsia="Calibri" w:hAnsi="Arial" w:cs="Arial"/>
          <w:sz w:val="20"/>
          <w:szCs w:val="20"/>
        </w:rPr>
        <w:t>ach</w:t>
      </w:r>
      <w:r w:rsidR="00D66583" w:rsidRPr="00E6578F">
        <w:rPr>
          <w:rFonts w:ascii="Arial" w:eastAsia="Calibri" w:hAnsi="Arial" w:cs="Arial"/>
          <w:sz w:val="20"/>
          <w:szCs w:val="20"/>
        </w:rPr>
        <w:t xml:space="preserve"> Państwow</w:t>
      </w:r>
      <w:r w:rsidR="004B1225" w:rsidRPr="00E6578F">
        <w:rPr>
          <w:rFonts w:ascii="Arial" w:eastAsia="Calibri" w:hAnsi="Arial" w:cs="Arial"/>
          <w:sz w:val="20"/>
          <w:szCs w:val="20"/>
        </w:rPr>
        <w:t>ych</w:t>
      </w:r>
      <w:r w:rsidR="009D4181" w:rsidRPr="00E6578F">
        <w:rPr>
          <w:rFonts w:ascii="Arial" w:eastAsia="Calibri" w:hAnsi="Arial" w:cs="Arial"/>
          <w:sz w:val="20"/>
          <w:szCs w:val="20"/>
        </w:rPr>
        <w:t xml:space="preserve"> oraz  określony </w:t>
      </w:r>
      <w:r w:rsidR="00E4571F">
        <w:rPr>
          <w:rFonts w:ascii="Arial" w:eastAsia="Calibri" w:hAnsi="Arial" w:cs="Arial"/>
          <w:sz w:val="20"/>
          <w:szCs w:val="20"/>
        </w:rPr>
        <w:t>|</w:t>
      </w:r>
      <w:r w:rsidR="00E4571F">
        <w:rPr>
          <w:rFonts w:ascii="Arial" w:eastAsia="Calibri" w:hAnsi="Arial" w:cs="Arial"/>
          <w:sz w:val="20"/>
          <w:szCs w:val="20"/>
        </w:rPr>
        <w:br/>
      </w:r>
      <w:r w:rsidR="009D4181" w:rsidRPr="00E6578F">
        <w:rPr>
          <w:rFonts w:ascii="Arial" w:eastAsia="Calibri" w:hAnsi="Arial" w:cs="Arial"/>
          <w:sz w:val="20"/>
          <w:szCs w:val="20"/>
        </w:rPr>
        <w:t>w terminach przewidzianych prawem.</w:t>
      </w:r>
    </w:p>
    <w:p w14:paraId="655F731E" w14:textId="567A230A" w:rsidR="00803553" w:rsidRPr="00E6578F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E460E4" w:rsidRPr="00E6578F">
        <w:rPr>
          <w:rFonts w:ascii="Arial" w:hAnsi="Arial" w:cs="Arial"/>
          <w:sz w:val="20"/>
          <w:szCs w:val="20"/>
        </w:rPr>
        <w:t>Kon</w:t>
      </w:r>
      <w:r w:rsidR="0091045B" w:rsidRPr="00E6578F">
        <w:rPr>
          <w:rFonts w:ascii="Arial" w:hAnsi="Arial" w:cs="Arial"/>
          <w:sz w:val="20"/>
          <w:szCs w:val="20"/>
        </w:rPr>
        <w:t>sekwencją niepodania danych będzie</w:t>
      </w:r>
      <w:r w:rsidR="00E460E4" w:rsidRPr="00E6578F">
        <w:rPr>
          <w:rFonts w:ascii="Arial" w:hAnsi="Arial" w:cs="Arial"/>
          <w:sz w:val="20"/>
          <w:szCs w:val="20"/>
        </w:rPr>
        <w:t xml:space="preserve"> </w:t>
      </w:r>
      <w:r w:rsidR="00A22085" w:rsidRPr="00E6578F">
        <w:rPr>
          <w:rFonts w:ascii="Arial" w:hAnsi="Arial" w:cs="Arial"/>
          <w:sz w:val="20"/>
          <w:szCs w:val="20"/>
        </w:rPr>
        <w:t>niewydanie</w:t>
      </w:r>
      <w:r w:rsidR="00E460E4" w:rsidRPr="00E6578F">
        <w:rPr>
          <w:rFonts w:ascii="Arial" w:hAnsi="Arial" w:cs="Arial"/>
          <w:sz w:val="20"/>
          <w:szCs w:val="20"/>
        </w:rPr>
        <w:t xml:space="preserve"> </w:t>
      </w:r>
      <w:r w:rsidR="00A22085" w:rsidRPr="00E6578F">
        <w:rPr>
          <w:rFonts w:ascii="Arial" w:hAnsi="Arial" w:cs="Arial"/>
          <w:sz w:val="20"/>
          <w:szCs w:val="20"/>
        </w:rPr>
        <w:t xml:space="preserve">świadectwa </w:t>
      </w:r>
      <w:r w:rsidR="009C6789" w:rsidRPr="00E6578F">
        <w:rPr>
          <w:rFonts w:ascii="Arial" w:hAnsi="Arial" w:cs="Arial"/>
          <w:sz w:val="20"/>
          <w:szCs w:val="20"/>
        </w:rPr>
        <w:t xml:space="preserve">legalności </w:t>
      </w:r>
      <w:r w:rsidR="00A22085" w:rsidRPr="00E6578F">
        <w:rPr>
          <w:rFonts w:ascii="Arial" w:hAnsi="Arial" w:cs="Arial"/>
          <w:sz w:val="20"/>
          <w:szCs w:val="20"/>
        </w:rPr>
        <w:t>pozyskania drewna</w:t>
      </w:r>
      <w:r w:rsidR="00C44668" w:rsidRPr="00E6578F">
        <w:rPr>
          <w:rFonts w:ascii="Arial" w:hAnsi="Arial" w:cs="Arial"/>
          <w:sz w:val="20"/>
          <w:szCs w:val="20"/>
        </w:rPr>
        <w:t>.</w:t>
      </w:r>
    </w:p>
    <w:p w14:paraId="19D02FDA" w14:textId="77777777" w:rsidR="00803553" w:rsidRPr="00E6578F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D</w:t>
      </w:r>
      <w:r w:rsidR="00803553" w:rsidRPr="00E6578F">
        <w:rPr>
          <w:rFonts w:ascii="Arial" w:hAnsi="Arial" w:cs="Arial"/>
          <w:sz w:val="20"/>
          <w:szCs w:val="20"/>
        </w:rPr>
        <w:t>ane osobowe nie podlegają zautomatyzowanemu podejmowani</w:t>
      </w:r>
      <w:r w:rsidRPr="00E6578F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E6578F" w:rsidSect="00E4571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0816AE88"/>
    <w:lvl w:ilvl="0" w:tplc="01D80F3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050A5"/>
    <w:rsid w:val="000742F4"/>
    <w:rsid w:val="0007589D"/>
    <w:rsid w:val="000943CF"/>
    <w:rsid w:val="00126AEA"/>
    <w:rsid w:val="001A5D26"/>
    <w:rsid w:val="001B3899"/>
    <w:rsid w:val="001F71C1"/>
    <w:rsid w:val="002845A0"/>
    <w:rsid w:val="002A4F20"/>
    <w:rsid w:val="002B334F"/>
    <w:rsid w:val="002E534B"/>
    <w:rsid w:val="00311B6B"/>
    <w:rsid w:val="00315AE6"/>
    <w:rsid w:val="004B1225"/>
    <w:rsid w:val="005855AD"/>
    <w:rsid w:val="006017A5"/>
    <w:rsid w:val="00656122"/>
    <w:rsid w:val="006A7945"/>
    <w:rsid w:val="006D6B1C"/>
    <w:rsid w:val="006F7B1D"/>
    <w:rsid w:val="00774FF3"/>
    <w:rsid w:val="007E3616"/>
    <w:rsid w:val="00803553"/>
    <w:rsid w:val="00823C16"/>
    <w:rsid w:val="0084672A"/>
    <w:rsid w:val="008A2837"/>
    <w:rsid w:val="0091045B"/>
    <w:rsid w:val="009C6789"/>
    <w:rsid w:val="009D4181"/>
    <w:rsid w:val="00A17942"/>
    <w:rsid w:val="00A22085"/>
    <w:rsid w:val="00A623ED"/>
    <w:rsid w:val="00B11362"/>
    <w:rsid w:val="00B63FF5"/>
    <w:rsid w:val="00C44668"/>
    <w:rsid w:val="00C47606"/>
    <w:rsid w:val="00C7526B"/>
    <w:rsid w:val="00CA3DC9"/>
    <w:rsid w:val="00CD0CE8"/>
    <w:rsid w:val="00CE6659"/>
    <w:rsid w:val="00D30C29"/>
    <w:rsid w:val="00D66583"/>
    <w:rsid w:val="00D94FC8"/>
    <w:rsid w:val="00E4571F"/>
    <w:rsid w:val="00E460E4"/>
    <w:rsid w:val="00E6578F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5AE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bibor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AAB92-A2F4-41F7-8E03-3DD7EF6B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3</cp:revision>
  <dcterms:created xsi:type="dcterms:W3CDTF">2021-08-02T08:52:00Z</dcterms:created>
  <dcterms:modified xsi:type="dcterms:W3CDTF">2021-10-21T09:33:00Z</dcterms:modified>
</cp:coreProperties>
</file>