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91E65" w14:textId="77777777" w:rsidR="0050536E" w:rsidRDefault="0050536E" w:rsidP="0050536E">
      <w:pPr>
        <w:pStyle w:val="Default"/>
      </w:pPr>
    </w:p>
    <w:p w14:paraId="07AFDECA" w14:textId="04A14B20" w:rsidR="0050536E" w:rsidRDefault="0050536E" w:rsidP="0050536E">
      <w:pPr>
        <w:pStyle w:val="Default"/>
        <w:rPr>
          <w:sz w:val="20"/>
          <w:szCs w:val="20"/>
        </w:rPr>
      </w:pPr>
      <w:r>
        <w:t xml:space="preserve"> </w:t>
      </w:r>
    </w:p>
    <w:p w14:paraId="0102938C" w14:textId="0BBB94A1" w:rsidR="0050536E" w:rsidRDefault="0050536E" w:rsidP="0050536E">
      <w:pPr>
        <w:pStyle w:val="Default"/>
        <w:jc w:val="center"/>
        <w:rPr>
          <w:sz w:val="22"/>
          <w:szCs w:val="22"/>
        </w:rPr>
      </w:pPr>
      <w:r>
        <w:rPr>
          <w:b/>
          <w:bCs/>
          <w:sz w:val="22"/>
          <w:szCs w:val="22"/>
        </w:rPr>
        <w:t xml:space="preserve">Umowa nr </w:t>
      </w:r>
      <w:proofErr w:type="gramStart"/>
      <w:r>
        <w:rPr>
          <w:b/>
          <w:bCs/>
          <w:sz w:val="22"/>
          <w:szCs w:val="22"/>
        </w:rPr>
        <w:t>…....</w:t>
      </w:r>
      <w:proofErr w:type="gramEnd"/>
      <w:r>
        <w:rPr>
          <w:b/>
          <w:bCs/>
          <w:sz w:val="22"/>
          <w:szCs w:val="22"/>
        </w:rPr>
        <w:t>/</w:t>
      </w:r>
    </w:p>
    <w:p w14:paraId="5AE3231F" w14:textId="3641A501" w:rsidR="0050536E" w:rsidRDefault="0050536E" w:rsidP="0050536E">
      <w:pPr>
        <w:pStyle w:val="Default"/>
        <w:jc w:val="center"/>
        <w:rPr>
          <w:sz w:val="22"/>
          <w:szCs w:val="22"/>
        </w:rPr>
      </w:pPr>
      <w:r>
        <w:rPr>
          <w:b/>
          <w:bCs/>
          <w:i/>
          <w:iCs/>
          <w:sz w:val="22"/>
          <w:szCs w:val="22"/>
        </w:rPr>
        <w:t>(wzór)</w:t>
      </w:r>
    </w:p>
    <w:p w14:paraId="34A6F2BF" w14:textId="18C10851" w:rsidR="0050536E" w:rsidRDefault="00626DD5" w:rsidP="006326BD">
      <w:pPr>
        <w:pStyle w:val="Default"/>
        <w:jc w:val="both"/>
        <w:rPr>
          <w:sz w:val="22"/>
          <w:szCs w:val="22"/>
        </w:rPr>
      </w:pPr>
      <w:r>
        <w:rPr>
          <w:sz w:val="22"/>
          <w:szCs w:val="22"/>
        </w:rPr>
        <w:t>z</w:t>
      </w:r>
      <w:r w:rsidR="0050536E">
        <w:rPr>
          <w:sz w:val="22"/>
          <w:szCs w:val="22"/>
        </w:rPr>
        <w:t xml:space="preserve">awarta w dniu …................ r. w Sobiborze pomiędzy Skarbem Państwa – Państwowym Gospodarstwem Leśny Lasy Państwowe Nadleśnictwo Sobibór, Sobibór 103, 22-200, NIP 565-000-20-29, w </w:t>
      </w:r>
      <w:proofErr w:type="gramStart"/>
      <w:r w:rsidR="0028092F">
        <w:rPr>
          <w:sz w:val="22"/>
          <w:szCs w:val="22"/>
        </w:rPr>
        <w:t>imieniu</w:t>
      </w:r>
      <w:proofErr w:type="gramEnd"/>
      <w:r w:rsidR="0050536E">
        <w:rPr>
          <w:sz w:val="22"/>
          <w:szCs w:val="22"/>
        </w:rPr>
        <w:t xml:space="preserve"> którego działa: </w:t>
      </w:r>
    </w:p>
    <w:p w14:paraId="03BB47CE" w14:textId="77777777" w:rsidR="0050536E" w:rsidRDefault="0050536E" w:rsidP="0050536E">
      <w:pPr>
        <w:pStyle w:val="Default"/>
        <w:rPr>
          <w:sz w:val="22"/>
          <w:szCs w:val="22"/>
        </w:rPr>
      </w:pPr>
      <w:r>
        <w:rPr>
          <w:b/>
          <w:bCs/>
          <w:sz w:val="22"/>
          <w:szCs w:val="22"/>
        </w:rPr>
        <w:t xml:space="preserve">………………………………, </w:t>
      </w:r>
    </w:p>
    <w:p w14:paraId="42BE6913" w14:textId="77777777" w:rsidR="0050536E" w:rsidRDefault="0050536E" w:rsidP="0050536E">
      <w:pPr>
        <w:pStyle w:val="Default"/>
        <w:rPr>
          <w:sz w:val="22"/>
          <w:szCs w:val="22"/>
        </w:rPr>
      </w:pPr>
      <w:r>
        <w:rPr>
          <w:sz w:val="22"/>
          <w:szCs w:val="22"/>
        </w:rPr>
        <w:t>zwanym dalej „</w:t>
      </w:r>
      <w:r>
        <w:rPr>
          <w:b/>
          <w:bCs/>
          <w:sz w:val="22"/>
          <w:szCs w:val="22"/>
        </w:rPr>
        <w:t xml:space="preserve">Zamawiającym”, </w:t>
      </w:r>
    </w:p>
    <w:p w14:paraId="1DD1E36F" w14:textId="77777777" w:rsidR="0050536E" w:rsidRDefault="0050536E" w:rsidP="0050536E">
      <w:pPr>
        <w:pStyle w:val="Default"/>
        <w:rPr>
          <w:sz w:val="22"/>
          <w:szCs w:val="22"/>
        </w:rPr>
      </w:pPr>
      <w:r>
        <w:rPr>
          <w:sz w:val="22"/>
          <w:szCs w:val="22"/>
        </w:rPr>
        <w:t xml:space="preserve">a </w:t>
      </w:r>
    </w:p>
    <w:p w14:paraId="180ED186" w14:textId="77777777" w:rsidR="0050536E" w:rsidRDefault="0050536E" w:rsidP="006326BD">
      <w:pPr>
        <w:pStyle w:val="Default"/>
        <w:jc w:val="both"/>
        <w:rPr>
          <w:sz w:val="22"/>
          <w:szCs w:val="22"/>
        </w:rPr>
      </w:pPr>
      <w:r>
        <w:rPr>
          <w:b/>
          <w:bCs/>
          <w:sz w:val="22"/>
          <w:szCs w:val="22"/>
        </w:rPr>
        <w:t>...................................................................................................................................................................................................</w:t>
      </w:r>
      <w:r>
        <w:rPr>
          <w:sz w:val="22"/>
          <w:szCs w:val="22"/>
        </w:rPr>
        <w:t xml:space="preserve">, wpisanym do Centralnej Ewidencji i Informacji o Działalności Gospodarczej, posiadającym numer identyfikacyjny NIP: ….......................; REGON: …..........................., </w:t>
      </w:r>
    </w:p>
    <w:p w14:paraId="0B88BE00" w14:textId="77777777" w:rsidR="0050536E" w:rsidRDefault="0050536E" w:rsidP="0050536E">
      <w:pPr>
        <w:pStyle w:val="Default"/>
        <w:rPr>
          <w:sz w:val="22"/>
          <w:szCs w:val="22"/>
        </w:rPr>
      </w:pPr>
      <w:r>
        <w:rPr>
          <w:sz w:val="22"/>
          <w:szCs w:val="22"/>
        </w:rPr>
        <w:t xml:space="preserve">reprezentowanym przez: </w:t>
      </w:r>
      <w:r>
        <w:rPr>
          <w:b/>
          <w:bCs/>
          <w:sz w:val="22"/>
          <w:szCs w:val="22"/>
        </w:rPr>
        <w:t xml:space="preserve">…...................................., </w:t>
      </w:r>
    </w:p>
    <w:p w14:paraId="17EDC1F2" w14:textId="77777777" w:rsidR="0050536E" w:rsidRDefault="0050536E" w:rsidP="0050536E">
      <w:pPr>
        <w:pStyle w:val="Default"/>
        <w:rPr>
          <w:sz w:val="22"/>
          <w:szCs w:val="22"/>
        </w:rPr>
      </w:pPr>
      <w:r>
        <w:rPr>
          <w:sz w:val="22"/>
          <w:szCs w:val="22"/>
        </w:rPr>
        <w:t>zwanym w dalszej treści umowy „</w:t>
      </w:r>
      <w:r>
        <w:rPr>
          <w:b/>
          <w:bCs/>
          <w:sz w:val="22"/>
          <w:szCs w:val="22"/>
        </w:rPr>
        <w:t xml:space="preserve">Wykonawcą”, </w:t>
      </w:r>
      <w:r>
        <w:rPr>
          <w:sz w:val="22"/>
          <w:szCs w:val="22"/>
        </w:rPr>
        <w:t xml:space="preserve">o następującej treści: </w:t>
      </w:r>
    </w:p>
    <w:p w14:paraId="17362062" w14:textId="3ACBC5D2" w:rsidR="0050536E" w:rsidRDefault="0050536E" w:rsidP="006326BD">
      <w:pPr>
        <w:pStyle w:val="Default"/>
        <w:jc w:val="center"/>
        <w:rPr>
          <w:sz w:val="22"/>
          <w:szCs w:val="22"/>
        </w:rPr>
      </w:pPr>
      <w:r>
        <w:rPr>
          <w:b/>
          <w:bCs/>
          <w:sz w:val="22"/>
          <w:szCs w:val="22"/>
        </w:rPr>
        <w:t>§ 1</w:t>
      </w:r>
    </w:p>
    <w:p w14:paraId="1284FD50" w14:textId="78462317" w:rsidR="0050536E" w:rsidRDefault="0050536E" w:rsidP="006326BD">
      <w:pPr>
        <w:pStyle w:val="Default"/>
        <w:spacing w:after="21"/>
        <w:jc w:val="both"/>
        <w:rPr>
          <w:sz w:val="22"/>
          <w:szCs w:val="22"/>
        </w:rPr>
      </w:pPr>
      <w:r>
        <w:rPr>
          <w:sz w:val="22"/>
          <w:szCs w:val="22"/>
        </w:rPr>
        <w:t xml:space="preserve">1. Zamawiający powierza, a Wykonawca przyjmuje do wykonania realizację zadania obejmującego wykonanie </w:t>
      </w:r>
      <w:r>
        <w:rPr>
          <w:b/>
          <w:bCs/>
          <w:sz w:val="22"/>
          <w:szCs w:val="22"/>
        </w:rPr>
        <w:t xml:space="preserve">prac z zakresu utrzymania dróg polegających na czyszczeniu przepustów na drogach leśnych </w:t>
      </w:r>
      <w:r>
        <w:rPr>
          <w:sz w:val="22"/>
          <w:szCs w:val="22"/>
        </w:rPr>
        <w:t xml:space="preserve">(określanego dalej jako „przedmiot umowy”). </w:t>
      </w:r>
    </w:p>
    <w:p w14:paraId="12F691E6" w14:textId="77777777" w:rsidR="0050536E" w:rsidRDefault="0050536E" w:rsidP="006326BD">
      <w:pPr>
        <w:pStyle w:val="Default"/>
        <w:spacing w:after="21"/>
        <w:jc w:val="both"/>
        <w:rPr>
          <w:sz w:val="22"/>
          <w:szCs w:val="22"/>
        </w:rPr>
      </w:pPr>
      <w:r>
        <w:rPr>
          <w:sz w:val="22"/>
          <w:szCs w:val="22"/>
        </w:rPr>
        <w:t xml:space="preserve">2. Szczegółowy zakres przedmiotu zamówienia obejmuje: </w:t>
      </w:r>
    </w:p>
    <w:p w14:paraId="1847E200" w14:textId="6B3BE73D" w:rsidR="0050536E" w:rsidRDefault="0050536E" w:rsidP="006326BD">
      <w:pPr>
        <w:pStyle w:val="Default"/>
        <w:spacing w:after="21"/>
        <w:jc w:val="both"/>
        <w:rPr>
          <w:sz w:val="22"/>
          <w:szCs w:val="22"/>
        </w:rPr>
      </w:pPr>
      <w:r>
        <w:rPr>
          <w:sz w:val="22"/>
          <w:szCs w:val="22"/>
        </w:rPr>
        <w:t xml:space="preserve">1) oczyszczanie zamulonych przepustów o średnicy od 400 mm do </w:t>
      </w:r>
      <w:r w:rsidR="00780619">
        <w:rPr>
          <w:sz w:val="22"/>
          <w:szCs w:val="22"/>
        </w:rPr>
        <w:t>8</w:t>
      </w:r>
      <w:r>
        <w:rPr>
          <w:sz w:val="22"/>
          <w:szCs w:val="22"/>
        </w:rPr>
        <w:t xml:space="preserve">00 mm z naniesionego materiału zanieczyszczającego, w postaci piasku, namułu, błota, szlamu, liści, gałęzi oraz innych zanieczyszczeń, </w:t>
      </w:r>
    </w:p>
    <w:p w14:paraId="18B5CB61" w14:textId="77777777" w:rsidR="0050536E" w:rsidRDefault="0050536E" w:rsidP="006326BD">
      <w:pPr>
        <w:pStyle w:val="Default"/>
        <w:spacing w:after="21"/>
        <w:jc w:val="both"/>
        <w:rPr>
          <w:sz w:val="22"/>
          <w:szCs w:val="22"/>
        </w:rPr>
      </w:pPr>
      <w:r>
        <w:rPr>
          <w:sz w:val="22"/>
          <w:szCs w:val="22"/>
        </w:rPr>
        <w:t xml:space="preserve">2) zebranie zanieczyszczeń i wywiezienie urobku środkiem transportu na koszt Wykonawcy robót, </w:t>
      </w:r>
    </w:p>
    <w:p w14:paraId="1148169E" w14:textId="77777777" w:rsidR="0050536E" w:rsidRDefault="0050536E" w:rsidP="006326BD">
      <w:pPr>
        <w:pStyle w:val="Default"/>
        <w:spacing w:after="21"/>
        <w:jc w:val="both"/>
        <w:rPr>
          <w:sz w:val="22"/>
          <w:szCs w:val="22"/>
        </w:rPr>
      </w:pPr>
      <w:r>
        <w:rPr>
          <w:sz w:val="22"/>
          <w:szCs w:val="22"/>
        </w:rPr>
        <w:t xml:space="preserve">3) zabezpieczenie i oznakowanie terenu prowadzonych prac zgodnie z obowiązującymi przepisami. </w:t>
      </w:r>
    </w:p>
    <w:p w14:paraId="15985EBA" w14:textId="77777777" w:rsidR="0050536E" w:rsidRDefault="0050536E" w:rsidP="006326BD">
      <w:pPr>
        <w:pStyle w:val="Default"/>
        <w:spacing w:after="21"/>
        <w:jc w:val="both"/>
        <w:rPr>
          <w:sz w:val="22"/>
          <w:szCs w:val="22"/>
        </w:rPr>
      </w:pPr>
      <w:r>
        <w:rPr>
          <w:sz w:val="22"/>
          <w:szCs w:val="22"/>
        </w:rPr>
        <w:t xml:space="preserve">3. Przy wykonywaniu przedmiotu umowy nie mogą następować uszkodzenia poboczy, dna, skarp, przeciwskarp rowów, drzew, nawierzchni drogi oraz istniejących przepustów. </w:t>
      </w:r>
    </w:p>
    <w:p w14:paraId="0D4167BD" w14:textId="19AC92EA" w:rsidR="0050536E" w:rsidRDefault="0050536E" w:rsidP="006326BD">
      <w:pPr>
        <w:pStyle w:val="Default"/>
        <w:jc w:val="both"/>
        <w:rPr>
          <w:sz w:val="22"/>
          <w:szCs w:val="22"/>
        </w:rPr>
      </w:pPr>
      <w:r>
        <w:rPr>
          <w:sz w:val="22"/>
          <w:szCs w:val="22"/>
        </w:rPr>
        <w:t>4. Przewidywany zakres przedmiotu umowy obejmuje odmulenie przepustów w lokalizacjach przedstawionych w załączniku do umowy.</w:t>
      </w:r>
    </w:p>
    <w:p w14:paraId="42C16F5F" w14:textId="138EFD8E" w:rsidR="0050536E" w:rsidRDefault="0050536E" w:rsidP="006326BD">
      <w:pPr>
        <w:pStyle w:val="Default"/>
        <w:spacing w:after="23"/>
        <w:jc w:val="both"/>
        <w:rPr>
          <w:sz w:val="22"/>
          <w:szCs w:val="22"/>
        </w:rPr>
      </w:pPr>
      <w:r>
        <w:rPr>
          <w:sz w:val="22"/>
          <w:szCs w:val="22"/>
        </w:rPr>
        <w:t xml:space="preserve">5. Wykonawca oświadcza, że posiada odpowiednią wiedzę, doświadczenie i dysponuje stosowną bazą sprzętową i osobami zdolnymi do wykonania przedmiotu umowy oraz zobowiązuje się wykonać przedmiot umowy przy zachowaniu należytej staranności, przy uwzględnieniu profesjonalnego w tym zakresie charakteru działalności Wykonawcy. </w:t>
      </w:r>
    </w:p>
    <w:p w14:paraId="05B41144" w14:textId="5FEA0A1F" w:rsidR="0050536E" w:rsidRDefault="0050536E" w:rsidP="006326BD">
      <w:pPr>
        <w:pStyle w:val="Default"/>
        <w:jc w:val="both"/>
        <w:rPr>
          <w:sz w:val="22"/>
          <w:szCs w:val="22"/>
        </w:rPr>
      </w:pPr>
      <w:r>
        <w:rPr>
          <w:sz w:val="22"/>
          <w:szCs w:val="22"/>
        </w:rPr>
        <w:t xml:space="preserve">6. Wykonawca oświadcza, że dokonał szczegółowej lustracji na gruncie celem rozeznania pełnego zakresu prac związanych z realizacją przedmiotu umowy i nie wnosi żadnych uwag w tym zakresie. </w:t>
      </w:r>
    </w:p>
    <w:p w14:paraId="68071A65" w14:textId="1C437C40" w:rsidR="0050536E" w:rsidRDefault="0050536E" w:rsidP="006326BD">
      <w:pPr>
        <w:pStyle w:val="Default"/>
        <w:spacing w:after="23"/>
        <w:jc w:val="both"/>
        <w:rPr>
          <w:sz w:val="22"/>
          <w:szCs w:val="22"/>
        </w:rPr>
      </w:pPr>
      <w:r>
        <w:rPr>
          <w:sz w:val="22"/>
          <w:szCs w:val="22"/>
        </w:rPr>
        <w:t xml:space="preserve">7. Wykonawca zobowiązuje się do zrealizowania przedmiotu umowy przy użyciu materiałów i urządzeń własnych. </w:t>
      </w:r>
    </w:p>
    <w:p w14:paraId="738C7379" w14:textId="4A6F3A55" w:rsidR="0050536E" w:rsidRDefault="0050536E" w:rsidP="006326BD">
      <w:pPr>
        <w:pStyle w:val="Default"/>
        <w:spacing w:after="23"/>
        <w:jc w:val="both"/>
        <w:rPr>
          <w:sz w:val="22"/>
          <w:szCs w:val="22"/>
        </w:rPr>
      </w:pPr>
      <w:r>
        <w:rPr>
          <w:sz w:val="22"/>
          <w:szCs w:val="22"/>
        </w:rPr>
        <w:t xml:space="preserve">8. Wykonawca na własny koszt zobowiązany jest do zorganizowania, zagospodarowania, wyposażenia i odpowiedniego zabezpieczenia i oznakowania terenu robót. </w:t>
      </w:r>
    </w:p>
    <w:p w14:paraId="4A510A70" w14:textId="7BA284B1" w:rsidR="0050536E" w:rsidRDefault="0050536E" w:rsidP="0050536E">
      <w:pPr>
        <w:pStyle w:val="Default"/>
        <w:rPr>
          <w:sz w:val="22"/>
          <w:szCs w:val="22"/>
        </w:rPr>
      </w:pPr>
      <w:r>
        <w:rPr>
          <w:sz w:val="22"/>
          <w:szCs w:val="22"/>
        </w:rPr>
        <w:t xml:space="preserve">9. Przedstawicielem Zamawiającego przy wykonywaniu umowy jest </w:t>
      </w:r>
      <w:r>
        <w:rPr>
          <w:b/>
          <w:bCs/>
          <w:sz w:val="22"/>
          <w:szCs w:val="22"/>
        </w:rPr>
        <w:t>Bożena Mikołajczak</w:t>
      </w:r>
      <w:r>
        <w:rPr>
          <w:sz w:val="22"/>
          <w:szCs w:val="22"/>
        </w:rPr>
        <w:t>, nr tel. 691 515 488</w:t>
      </w:r>
      <w:r>
        <w:rPr>
          <w:b/>
          <w:bCs/>
          <w:sz w:val="22"/>
          <w:szCs w:val="22"/>
        </w:rPr>
        <w:t xml:space="preserve">. </w:t>
      </w:r>
    </w:p>
    <w:p w14:paraId="220A51B7" w14:textId="77777777" w:rsidR="0050536E" w:rsidRDefault="0050536E" w:rsidP="0050536E">
      <w:pPr>
        <w:pStyle w:val="Default"/>
        <w:rPr>
          <w:sz w:val="22"/>
          <w:szCs w:val="22"/>
        </w:rPr>
      </w:pPr>
    </w:p>
    <w:p w14:paraId="00EDA9F5" w14:textId="24C97DCD" w:rsidR="0050536E" w:rsidRDefault="0050536E" w:rsidP="0050536E">
      <w:pPr>
        <w:pStyle w:val="Default"/>
        <w:jc w:val="center"/>
        <w:rPr>
          <w:sz w:val="22"/>
          <w:szCs w:val="22"/>
        </w:rPr>
      </w:pPr>
      <w:r>
        <w:rPr>
          <w:b/>
          <w:bCs/>
          <w:sz w:val="22"/>
          <w:szCs w:val="22"/>
        </w:rPr>
        <w:t>§ 2</w:t>
      </w:r>
    </w:p>
    <w:p w14:paraId="389DD2A1" w14:textId="77777777" w:rsidR="0050536E" w:rsidRDefault="0050536E" w:rsidP="006326BD">
      <w:pPr>
        <w:pStyle w:val="Default"/>
        <w:spacing w:after="59"/>
        <w:jc w:val="both"/>
        <w:rPr>
          <w:sz w:val="22"/>
          <w:szCs w:val="22"/>
        </w:rPr>
      </w:pPr>
      <w:r>
        <w:rPr>
          <w:sz w:val="22"/>
          <w:szCs w:val="22"/>
        </w:rPr>
        <w:t xml:space="preserve">1. Wykonawca zobowiązuje się wykonać przedmiot umowy w wyznaczonym terminie i zgodnie z zapisami niniejszej umowy, obowiązującymi przepisami, normami i normatywami oraz przepisami BHP i ppoż. </w:t>
      </w:r>
    </w:p>
    <w:p w14:paraId="19A62DED" w14:textId="77777777" w:rsidR="0050536E" w:rsidRDefault="0050536E" w:rsidP="006326BD">
      <w:pPr>
        <w:pStyle w:val="Default"/>
        <w:spacing w:after="59"/>
        <w:jc w:val="both"/>
        <w:rPr>
          <w:sz w:val="22"/>
          <w:szCs w:val="22"/>
        </w:rPr>
      </w:pPr>
      <w:r>
        <w:rPr>
          <w:sz w:val="22"/>
          <w:szCs w:val="22"/>
        </w:rPr>
        <w:t xml:space="preserve">2. Wykonawca ma obowiązek zapewnienia bezpieczeństwa i ochrony zdrowia podczas wykonywania wszystkich czynności na terenie prowadzonych prac, a za nienależyte wykonanie tych obowiązków będzie ponosił odpowiedzialność odszkodowawczą. </w:t>
      </w:r>
    </w:p>
    <w:p w14:paraId="0AFDCDE3" w14:textId="56D30C38" w:rsidR="0050536E" w:rsidRDefault="0050536E" w:rsidP="006326BD">
      <w:pPr>
        <w:pStyle w:val="Default"/>
        <w:spacing w:after="59"/>
        <w:jc w:val="both"/>
        <w:rPr>
          <w:sz w:val="22"/>
          <w:szCs w:val="22"/>
        </w:rPr>
      </w:pPr>
      <w:r>
        <w:rPr>
          <w:sz w:val="22"/>
          <w:szCs w:val="22"/>
        </w:rPr>
        <w:t xml:space="preserve">3. Wykonawca ma obowiązek zapewnienia Zamawiającemu oraz wszystkim osobom upoważnionym przez niego, dostępu do każdego miejsca, gdzie roboty w związku z umową będą wykonywane. </w:t>
      </w:r>
    </w:p>
    <w:p w14:paraId="45D046F8" w14:textId="568B81C2" w:rsidR="0050536E" w:rsidRDefault="0050536E" w:rsidP="006326BD">
      <w:pPr>
        <w:pStyle w:val="Default"/>
        <w:jc w:val="both"/>
        <w:rPr>
          <w:sz w:val="22"/>
          <w:szCs w:val="22"/>
        </w:rPr>
      </w:pPr>
      <w:r>
        <w:rPr>
          <w:sz w:val="22"/>
          <w:szCs w:val="22"/>
        </w:rPr>
        <w:t xml:space="preserve">4. Wykonawcy zezwala się na korzystanie z dróg / dojazdów pożarowych objętych przedmiotem umowy w celu wykonywania zadania, przy czym nie może to wpłynąć na zakłócenia w prowadzeniu gospodarki leśnej i ochrony przeciwpożarowej. </w:t>
      </w:r>
    </w:p>
    <w:p w14:paraId="623F7933" w14:textId="77777777" w:rsidR="0050536E" w:rsidRDefault="0050536E" w:rsidP="0050536E">
      <w:pPr>
        <w:pStyle w:val="Default"/>
        <w:rPr>
          <w:sz w:val="22"/>
          <w:szCs w:val="22"/>
        </w:rPr>
      </w:pPr>
    </w:p>
    <w:p w14:paraId="381982F4" w14:textId="40FDD395" w:rsidR="0050536E" w:rsidRDefault="0050536E" w:rsidP="0050536E">
      <w:pPr>
        <w:pStyle w:val="Default"/>
        <w:jc w:val="center"/>
        <w:rPr>
          <w:sz w:val="22"/>
          <w:szCs w:val="22"/>
        </w:rPr>
      </w:pPr>
      <w:r>
        <w:rPr>
          <w:b/>
          <w:bCs/>
          <w:sz w:val="22"/>
          <w:szCs w:val="22"/>
        </w:rPr>
        <w:t>§ 3</w:t>
      </w:r>
    </w:p>
    <w:p w14:paraId="0FEF43FF" w14:textId="4722F9AD" w:rsidR="0050536E" w:rsidRDefault="0050536E" w:rsidP="0050536E">
      <w:pPr>
        <w:pStyle w:val="Default"/>
        <w:spacing w:after="59"/>
        <w:rPr>
          <w:sz w:val="22"/>
          <w:szCs w:val="22"/>
        </w:rPr>
      </w:pPr>
      <w:r>
        <w:rPr>
          <w:sz w:val="22"/>
          <w:szCs w:val="22"/>
        </w:rPr>
        <w:t>Termin wykonania przedmiotu umowy do 30 września 2024 r</w:t>
      </w:r>
      <w:r w:rsidR="00780619">
        <w:rPr>
          <w:sz w:val="22"/>
          <w:szCs w:val="22"/>
        </w:rPr>
        <w:t>oku</w:t>
      </w:r>
      <w:r>
        <w:rPr>
          <w:sz w:val="22"/>
          <w:szCs w:val="22"/>
        </w:rPr>
        <w:t>.</w:t>
      </w:r>
    </w:p>
    <w:p w14:paraId="6F09C1F8" w14:textId="22873D60" w:rsidR="0050536E" w:rsidRPr="0050536E" w:rsidRDefault="0050536E" w:rsidP="0050536E">
      <w:pPr>
        <w:pStyle w:val="Default"/>
        <w:spacing w:after="59"/>
        <w:jc w:val="center"/>
        <w:rPr>
          <w:b/>
          <w:bCs/>
          <w:sz w:val="22"/>
          <w:szCs w:val="22"/>
        </w:rPr>
      </w:pPr>
      <w:r w:rsidRPr="0050536E">
        <w:rPr>
          <w:b/>
          <w:bCs/>
          <w:sz w:val="22"/>
          <w:szCs w:val="22"/>
        </w:rPr>
        <w:t>§ 4</w:t>
      </w:r>
    </w:p>
    <w:p w14:paraId="45C193EC" w14:textId="36B51AC9" w:rsidR="0050536E" w:rsidRDefault="0050536E" w:rsidP="0050536E">
      <w:pPr>
        <w:pStyle w:val="Default"/>
        <w:spacing w:after="59"/>
        <w:jc w:val="both"/>
        <w:rPr>
          <w:sz w:val="22"/>
          <w:szCs w:val="22"/>
        </w:rPr>
      </w:pPr>
      <w:r>
        <w:rPr>
          <w:sz w:val="22"/>
          <w:szCs w:val="22"/>
        </w:rPr>
        <w:t xml:space="preserve">1. Wykonawca ponosi odpowiedzialność za wszelkie szkody i straty, które spowodował w czasie realizacji przedmiotu umowy wobec Zamawiającego i osób trzecich. </w:t>
      </w:r>
    </w:p>
    <w:p w14:paraId="2E5490F0" w14:textId="0C627E9C" w:rsidR="0050536E" w:rsidRDefault="0050536E" w:rsidP="0050536E">
      <w:pPr>
        <w:pStyle w:val="Default"/>
        <w:spacing w:after="59"/>
        <w:jc w:val="both"/>
        <w:rPr>
          <w:sz w:val="22"/>
          <w:szCs w:val="22"/>
        </w:rPr>
      </w:pPr>
      <w:r>
        <w:rPr>
          <w:sz w:val="22"/>
          <w:szCs w:val="22"/>
        </w:rPr>
        <w:t xml:space="preserve">2. Wykonywanie robót przez Wykonawcę przy pomocy podwykonawców odbywać się może za zgodą Zamawiającego. </w:t>
      </w:r>
    </w:p>
    <w:p w14:paraId="684F91F1" w14:textId="4AF85A37" w:rsidR="0050536E" w:rsidRDefault="0050536E" w:rsidP="0050536E">
      <w:pPr>
        <w:pStyle w:val="Default"/>
        <w:spacing w:after="59"/>
        <w:jc w:val="both"/>
        <w:rPr>
          <w:sz w:val="22"/>
          <w:szCs w:val="22"/>
        </w:rPr>
      </w:pPr>
      <w:r>
        <w:rPr>
          <w:sz w:val="22"/>
          <w:szCs w:val="22"/>
        </w:rPr>
        <w:t>3. Wykonawca ponosi pełną odpowiedzialność za realizację przedmiotu umowy przez podwykonawcę, w tym odpowiada on za działania i zaniechania podwykonawców, jak za własne.</w:t>
      </w:r>
    </w:p>
    <w:p w14:paraId="4F9EBC71" w14:textId="77777777" w:rsidR="0050536E" w:rsidRDefault="0050536E" w:rsidP="0050536E">
      <w:pPr>
        <w:pStyle w:val="Default"/>
        <w:spacing w:after="60"/>
        <w:jc w:val="both"/>
        <w:rPr>
          <w:sz w:val="22"/>
          <w:szCs w:val="22"/>
        </w:rPr>
      </w:pPr>
      <w:r>
        <w:rPr>
          <w:sz w:val="22"/>
          <w:szCs w:val="22"/>
        </w:rPr>
        <w:t xml:space="preserve">3. Od daty podpisania umowy do dnia protokolarnego odbioru robót, Wykonawca ponosi odpowiedzialność na zasadach ogólnych, za wszelkie szkody powstałe w związku z realizacją przedmiotu umowy. </w:t>
      </w:r>
    </w:p>
    <w:p w14:paraId="17B0187D" w14:textId="77777777" w:rsidR="0050536E" w:rsidRDefault="0050536E" w:rsidP="0050536E">
      <w:pPr>
        <w:pStyle w:val="Default"/>
        <w:jc w:val="both"/>
        <w:rPr>
          <w:sz w:val="22"/>
          <w:szCs w:val="22"/>
        </w:rPr>
      </w:pPr>
      <w:r>
        <w:rPr>
          <w:sz w:val="22"/>
          <w:szCs w:val="22"/>
        </w:rPr>
        <w:t xml:space="preserve">4. Odpowiedzialność, o której mowa w ust. 3 obejmuje szkody i krzywdy wyrządzone własnym pracownikom, jak również pracownikom podwykonawców i Zamawiającego oraz osobom trzecim. W przypadku wystąpienia przez taką osobę przeciwko Zamawiającemu na drogę sądową w zw. z wystąpieniem takiej szkody lub krzywdy, Wykonawca zobowiązuje się zastąpić Zamawiającego lub przystąpić po jego stronie do toczącego się postępowania. </w:t>
      </w:r>
    </w:p>
    <w:p w14:paraId="59A83A4B" w14:textId="77777777" w:rsidR="0050536E" w:rsidRDefault="0050536E" w:rsidP="0050536E">
      <w:pPr>
        <w:pStyle w:val="Default"/>
        <w:rPr>
          <w:sz w:val="22"/>
          <w:szCs w:val="22"/>
        </w:rPr>
      </w:pPr>
    </w:p>
    <w:p w14:paraId="25D122A5" w14:textId="77777777" w:rsidR="0050536E" w:rsidRDefault="0050536E" w:rsidP="0050536E">
      <w:pPr>
        <w:pStyle w:val="Default"/>
        <w:rPr>
          <w:sz w:val="22"/>
          <w:szCs w:val="22"/>
        </w:rPr>
      </w:pPr>
    </w:p>
    <w:p w14:paraId="632ACDC9" w14:textId="77777777" w:rsidR="0050536E" w:rsidRDefault="0050536E" w:rsidP="0050536E">
      <w:pPr>
        <w:pStyle w:val="Default"/>
        <w:rPr>
          <w:sz w:val="22"/>
          <w:szCs w:val="22"/>
        </w:rPr>
      </w:pPr>
    </w:p>
    <w:p w14:paraId="7C257A8C" w14:textId="4E92023E" w:rsidR="0050536E" w:rsidRDefault="0050536E" w:rsidP="0050536E">
      <w:pPr>
        <w:pStyle w:val="Default"/>
        <w:jc w:val="center"/>
        <w:rPr>
          <w:sz w:val="22"/>
          <w:szCs w:val="22"/>
        </w:rPr>
      </w:pPr>
      <w:r>
        <w:rPr>
          <w:b/>
          <w:bCs/>
          <w:sz w:val="22"/>
          <w:szCs w:val="22"/>
        </w:rPr>
        <w:t>§ 5</w:t>
      </w:r>
    </w:p>
    <w:p w14:paraId="44DB4798" w14:textId="77777777" w:rsidR="0050536E" w:rsidRDefault="0050536E" w:rsidP="0050536E">
      <w:pPr>
        <w:pStyle w:val="Default"/>
        <w:spacing w:after="62"/>
        <w:jc w:val="both"/>
        <w:rPr>
          <w:sz w:val="22"/>
          <w:szCs w:val="22"/>
        </w:rPr>
      </w:pPr>
      <w:r>
        <w:rPr>
          <w:sz w:val="22"/>
          <w:szCs w:val="22"/>
        </w:rPr>
        <w:t xml:space="preserve">1. Wartość przedmiotu umowy wynosi: …........... zł netto (słownie złotych: …................................................./100) plus podatek VAT: …........ tj. …........... zł brutto (słownie złotych: ….................................................. /100). </w:t>
      </w:r>
    </w:p>
    <w:p w14:paraId="2B565A14" w14:textId="77777777" w:rsidR="0050536E" w:rsidRDefault="0050536E" w:rsidP="0050536E">
      <w:pPr>
        <w:pStyle w:val="Default"/>
        <w:spacing w:after="62"/>
        <w:jc w:val="both"/>
        <w:rPr>
          <w:sz w:val="22"/>
          <w:szCs w:val="22"/>
        </w:rPr>
      </w:pPr>
      <w:r>
        <w:rPr>
          <w:sz w:val="22"/>
          <w:szCs w:val="22"/>
        </w:rPr>
        <w:t xml:space="preserve">2. Ostateczna należność za wykonanie przedmiotu umowy zostanie wyliczona w oparciu o stawkę jednostkową, która za wykonanie przedmiotu umowy na odcinku 1 </w:t>
      </w:r>
      <w:proofErr w:type="spellStart"/>
      <w:r>
        <w:rPr>
          <w:sz w:val="22"/>
          <w:szCs w:val="22"/>
        </w:rPr>
        <w:t>mb</w:t>
      </w:r>
      <w:proofErr w:type="spellEnd"/>
      <w:r>
        <w:rPr>
          <w:sz w:val="22"/>
          <w:szCs w:val="22"/>
        </w:rPr>
        <w:t xml:space="preserve"> wynosi: …...... netto (słownie złotych: …..................../100), która zostanie powiększona o należny podatek VAT, naliczony zgodnie z obowiązującymi przepisami. </w:t>
      </w:r>
    </w:p>
    <w:p w14:paraId="2ACA6C29" w14:textId="77777777" w:rsidR="0050536E" w:rsidRDefault="0050536E" w:rsidP="0050536E">
      <w:pPr>
        <w:pStyle w:val="Default"/>
        <w:spacing w:after="62"/>
        <w:jc w:val="both"/>
        <w:rPr>
          <w:sz w:val="22"/>
          <w:szCs w:val="22"/>
        </w:rPr>
      </w:pPr>
      <w:r>
        <w:rPr>
          <w:sz w:val="22"/>
          <w:szCs w:val="22"/>
        </w:rPr>
        <w:t xml:space="preserve">3. Zamawiający zobowiązuje się zapłacić przelewem Wykonawcy należność za wykonany przedmiot umowy w terminie 14 dni od daty otrzymania przez Zamawiającego prawidłowo wystawionej faktury. </w:t>
      </w:r>
    </w:p>
    <w:p w14:paraId="32A431E5" w14:textId="77777777" w:rsidR="0050536E" w:rsidRDefault="0050536E" w:rsidP="0050536E">
      <w:pPr>
        <w:pStyle w:val="Default"/>
        <w:spacing w:after="62"/>
        <w:jc w:val="both"/>
        <w:rPr>
          <w:sz w:val="22"/>
          <w:szCs w:val="22"/>
        </w:rPr>
      </w:pPr>
      <w:r>
        <w:rPr>
          <w:sz w:val="22"/>
          <w:szCs w:val="22"/>
        </w:rPr>
        <w:t xml:space="preserve">4. Stawka określona w ust. 2 uwzględnia wszystkie wymagane opłaty i koszty niezbędne do zrealizowania przedmiotu umowy i nie podlega dalszym negocjacjom. </w:t>
      </w:r>
    </w:p>
    <w:p w14:paraId="4EC04A56" w14:textId="06801EEC" w:rsidR="0050536E" w:rsidRDefault="0050536E" w:rsidP="0050536E">
      <w:pPr>
        <w:pStyle w:val="Default"/>
        <w:jc w:val="both"/>
        <w:rPr>
          <w:sz w:val="22"/>
          <w:szCs w:val="22"/>
        </w:rPr>
      </w:pPr>
      <w:r>
        <w:rPr>
          <w:sz w:val="22"/>
          <w:szCs w:val="22"/>
        </w:rPr>
        <w:t xml:space="preserve">5. Odbiór ilościowy i kontrola jakości dokonywana będzie przez osoby upoważnione przez Zamawiającego. </w:t>
      </w:r>
    </w:p>
    <w:p w14:paraId="41F096C4" w14:textId="77777777" w:rsidR="0050536E" w:rsidRDefault="0050536E" w:rsidP="0050536E">
      <w:pPr>
        <w:pStyle w:val="Default"/>
        <w:rPr>
          <w:sz w:val="22"/>
          <w:szCs w:val="22"/>
        </w:rPr>
      </w:pPr>
    </w:p>
    <w:p w14:paraId="45D4A8A8" w14:textId="1A0EE3AF" w:rsidR="0050536E" w:rsidRDefault="0050536E" w:rsidP="0050536E">
      <w:pPr>
        <w:pStyle w:val="Default"/>
        <w:jc w:val="center"/>
        <w:rPr>
          <w:sz w:val="22"/>
          <w:szCs w:val="22"/>
        </w:rPr>
      </w:pPr>
      <w:r>
        <w:rPr>
          <w:b/>
          <w:bCs/>
          <w:sz w:val="22"/>
          <w:szCs w:val="22"/>
        </w:rPr>
        <w:t>§ 6</w:t>
      </w:r>
    </w:p>
    <w:p w14:paraId="0A570B81" w14:textId="77777777" w:rsidR="0050536E" w:rsidRDefault="0050536E" w:rsidP="0050536E">
      <w:pPr>
        <w:pStyle w:val="Default"/>
        <w:spacing w:after="59"/>
        <w:jc w:val="both"/>
        <w:rPr>
          <w:sz w:val="22"/>
          <w:szCs w:val="22"/>
        </w:rPr>
      </w:pPr>
      <w:r>
        <w:rPr>
          <w:sz w:val="22"/>
          <w:szCs w:val="22"/>
        </w:rPr>
        <w:t xml:space="preserve">1. Po wykonaniu robót objętych umową Wykonawca przygotuje przedmiot umowy do odbioru końcowego i zawiadomi o tym pisemnie Zamawiającego. </w:t>
      </w:r>
    </w:p>
    <w:p w14:paraId="4860F881" w14:textId="77777777" w:rsidR="0050536E" w:rsidRDefault="0050536E" w:rsidP="0050536E">
      <w:pPr>
        <w:pStyle w:val="Default"/>
        <w:spacing w:after="59"/>
        <w:jc w:val="both"/>
        <w:rPr>
          <w:sz w:val="22"/>
          <w:szCs w:val="22"/>
        </w:rPr>
      </w:pPr>
      <w:r>
        <w:rPr>
          <w:sz w:val="22"/>
          <w:szCs w:val="22"/>
        </w:rPr>
        <w:t xml:space="preserve">2. Odbiór ilościowo-jakościowy przedmiotu umowy dokonany będzie na podstawie protokołu odbioru podpisanego przez obie Strony. </w:t>
      </w:r>
    </w:p>
    <w:p w14:paraId="4B2A3FE2" w14:textId="77777777" w:rsidR="0050536E" w:rsidRDefault="0050536E" w:rsidP="0050536E">
      <w:pPr>
        <w:pStyle w:val="Default"/>
        <w:spacing w:after="59"/>
        <w:jc w:val="both"/>
        <w:rPr>
          <w:sz w:val="22"/>
          <w:szCs w:val="22"/>
        </w:rPr>
      </w:pPr>
      <w:r>
        <w:rPr>
          <w:sz w:val="22"/>
          <w:szCs w:val="22"/>
        </w:rPr>
        <w:t xml:space="preserve">3. Podpisany przez obie Strony protokół odbioru prac stanowi podstawę do wystawienia faktury za wykonanie przedmiotu umowy. </w:t>
      </w:r>
    </w:p>
    <w:p w14:paraId="2EE1A4D5" w14:textId="77777777" w:rsidR="0050536E" w:rsidRDefault="0050536E" w:rsidP="0050536E">
      <w:pPr>
        <w:pStyle w:val="Default"/>
        <w:spacing w:after="59"/>
        <w:jc w:val="both"/>
        <w:rPr>
          <w:sz w:val="22"/>
          <w:szCs w:val="22"/>
        </w:rPr>
      </w:pPr>
      <w:r>
        <w:rPr>
          <w:sz w:val="22"/>
          <w:szCs w:val="22"/>
        </w:rPr>
        <w:t xml:space="preserve">4. Jeżeli w toku czynności odbioru zostaną stwierdzone wady lub braki Zamawiający może odmówić odbioru do czasu ich usunięcia, wyznaczając jednocześnie Wykonawcy odpowiedni termin na ich usunięcie lub obniżyć należne Wykonawcy wynagrodzenie w stosunku do utraconej wartości estetycznej lub użytkowej przedmiotu umowy. </w:t>
      </w:r>
    </w:p>
    <w:p w14:paraId="0569D12A" w14:textId="19A67DAF" w:rsidR="0050536E" w:rsidRDefault="0050536E" w:rsidP="0050536E">
      <w:pPr>
        <w:pStyle w:val="Default"/>
        <w:jc w:val="both"/>
        <w:rPr>
          <w:sz w:val="22"/>
          <w:szCs w:val="22"/>
        </w:rPr>
      </w:pPr>
      <w:r>
        <w:rPr>
          <w:sz w:val="22"/>
          <w:szCs w:val="22"/>
        </w:rPr>
        <w:t xml:space="preserve">5. Jeżeli wady lub braki, o których mowa w ust. poprzedzającym nie dają się usunąć, Zamawiający może obniżyć należne Wykonawcy wynagrodzenie w stosunku do utraconej wartości estetycznej lub użytkowej przedmiotu umowy, a jeżeli wady lub braki są istotne – Zamawiający może od umowy odstąpić bądź żądać ponownej realizacji przedmiotu umowy. </w:t>
      </w:r>
    </w:p>
    <w:p w14:paraId="4789E1C5" w14:textId="77777777" w:rsidR="0050536E" w:rsidRDefault="0050536E" w:rsidP="0050536E">
      <w:pPr>
        <w:pStyle w:val="Default"/>
        <w:rPr>
          <w:sz w:val="22"/>
          <w:szCs w:val="22"/>
        </w:rPr>
      </w:pPr>
    </w:p>
    <w:p w14:paraId="0FA70E2C" w14:textId="3457DC72" w:rsidR="0050536E" w:rsidRDefault="0050536E" w:rsidP="0050536E">
      <w:pPr>
        <w:pStyle w:val="Default"/>
        <w:jc w:val="center"/>
        <w:rPr>
          <w:sz w:val="22"/>
          <w:szCs w:val="22"/>
        </w:rPr>
      </w:pPr>
      <w:r>
        <w:rPr>
          <w:b/>
          <w:bCs/>
          <w:sz w:val="22"/>
          <w:szCs w:val="22"/>
        </w:rPr>
        <w:lastRenderedPageBreak/>
        <w:t>§ 7</w:t>
      </w:r>
    </w:p>
    <w:p w14:paraId="16D76C07" w14:textId="77777777" w:rsidR="0050536E" w:rsidRDefault="0050536E" w:rsidP="0050536E">
      <w:pPr>
        <w:pStyle w:val="Default"/>
        <w:spacing w:after="59"/>
        <w:jc w:val="both"/>
        <w:rPr>
          <w:sz w:val="22"/>
          <w:szCs w:val="22"/>
        </w:rPr>
      </w:pPr>
      <w:r>
        <w:rPr>
          <w:sz w:val="22"/>
          <w:szCs w:val="22"/>
        </w:rPr>
        <w:t xml:space="preserve">1. W razie niewykonania lub nienależytego wykonania umowy Wykonawca zapłaci kary umowne Zamawiającemu w następujących wysokościach: </w:t>
      </w:r>
    </w:p>
    <w:p w14:paraId="61580B4D" w14:textId="20E09C07" w:rsidR="0050536E" w:rsidRDefault="0050536E" w:rsidP="0050536E">
      <w:pPr>
        <w:pStyle w:val="Default"/>
        <w:spacing w:after="59"/>
        <w:jc w:val="both"/>
        <w:rPr>
          <w:sz w:val="22"/>
          <w:szCs w:val="22"/>
        </w:rPr>
      </w:pPr>
      <w:r>
        <w:rPr>
          <w:sz w:val="22"/>
          <w:szCs w:val="22"/>
        </w:rPr>
        <w:t xml:space="preserve">1) za odstąpienie od umowy przez Wykonawcę z przyczyn nie zawinionych przez Zamawiającego oraz odstąpienia od umowy przez Zamawiającego z przyczyn leżących po stronie Wykonawcy w wysokości 20% szacunkowego wynagrodzenia brutto określonego w § </w:t>
      </w:r>
      <w:r w:rsidR="006326BD">
        <w:rPr>
          <w:sz w:val="22"/>
          <w:szCs w:val="22"/>
        </w:rPr>
        <w:t>5</w:t>
      </w:r>
      <w:r>
        <w:rPr>
          <w:sz w:val="22"/>
          <w:szCs w:val="22"/>
        </w:rPr>
        <w:t xml:space="preserve"> ust.1; </w:t>
      </w:r>
    </w:p>
    <w:p w14:paraId="09B6831C" w14:textId="3BB2BBA7" w:rsidR="0050536E" w:rsidRDefault="0050536E" w:rsidP="0050536E">
      <w:pPr>
        <w:pStyle w:val="Default"/>
        <w:spacing w:after="59"/>
        <w:jc w:val="both"/>
        <w:rPr>
          <w:sz w:val="22"/>
          <w:szCs w:val="22"/>
        </w:rPr>
      </w:pPr>
      <w:r>
        <w:rPr>
          <w:sz w:val="22"/>
          <w:szCs w:val="22"/>
        </w:rPr>
        <w:t xml:space="preserve">2) za zwłokę w zakończeniu realizacji przedmiotu umowy w wysokości 0,5% szacunkowego wynagrodzenia brutto określonego w § </w:t>
      </w:r>
      <w:r w:rsidR="006326BD">
        <w:rPr>
          <w:sz w:val="22"/>
          <w:szCs w:val="22"/>
        </w:rPr>
        <w:t>5</w:t>
      </w:r>
      <w:r>
        <w:rPr>
          <w:sz w:val="22"/>
          <w:szCs w:val="22"/>
        </w:rPr>
        <w:t xml:space="preserve"> ust.1 za każdy </w:t>
      </w:r>
      <w:r w:rsidR="00626DD5">
        <w:rPr>
          <w:sz w:val="22"/>
          <w:szCs w:val="22"/>
        </w:rPr>
        <w:t xml:space="preserve">rozpoczęty </w:t>
      </w:r>
      <w:r>
        <w:rPr>
          <w:sz w:val="22"/>
          <w:szCs w:val="22"/>
        </w:rPr>
        <w:t xml:space="preserve">dzień zwłoki; </w:t>
      </w:r>
    </w:p>
    <w:p w14:paraId="39D07F7F" w14:textId="15B77FE9" w:rsidR="0050536E" w:rsidRDefault="0050536E" w:rsidP="0050536E">
      <w:pPr>
        <w:pStyle w:val="Default"/>
        <w:spacing w:after="59"/>
        <w:jc w:val="both"/>
        <w:rPr>
          <w:sz w:val="22"/>
          <w:szCs w:val="22"/>
        </w:rPr>
      </w:pPr>
      <w:r>
        <w:rPr>
          <w:sz w:val="22"/>
          <w:szCs w:val="22"/>
        </w:rPr>
        <w:t xml:space="preserve">3) za zwłokę w usunięciu wad stwierdzonych przy odbiorze po upływie terminu wyznaczonego przez Zamawiającego - za każdy </w:t>
      </w:r>
      <w:r w:rsidR="00626DD5">
        <w:rPr>
          <w:sz w:val="22"/>
          <w:szCs w:val="22"/>
        </w:rPr>
        <w:t xml:space="preserve">rozpoczęty </w:t>
      </w:r>
      <w:r>
        <w:rPr>
          <w:sz w:val="22"/>
          <w:szCs w:val="22"/>
        </w:rPr>
        <w:t xml:space="preserve">dzień zwłoki 1% szacunkowego wynagrodzenia brutto za cały przedmiot umowy o którym mowa w § </w:t>
      </w:r>
      <w:r w:rsidR="006326BD">
        <w:rPr>
          <w:sz w:val="22"/>
          <w:szCs w:val="22"/>
        </w:rPr>
        <w:t>5</w:t>
      </w:r>
      <w:r>
        <w:rPr>
          <w:sz w:val="22"/>
          <w:szCs w:val="22"/>
        </w:rPr>
        <w:t xml:space="preserve"> ust.1. </w:t>
      </w:r>
    </w:p>
    <w:p w14:paraId="0EB7F911" w14:textId="77777777" w:rsidR="0050536E" w:rsidRDefault="0050536E" w:rsidP="0050536E">
      <w:pPr>
        <w:pStyle w:val="Default"/>
        <w:spacing w:after="59"/>
        <w:jc w:val="both"/>
        <w:rPr>
          <w:sz w:val="22"/>
          <w:szCs w:val="22"/>
        </w:rPr>
      </w:pPr>
      <w:r>
        <w:rPr>
          <w:sz w:val="22"/>
          <w:szCs w:val="22"/>
        </w:rPr>
        <w:t xml:space="preserve">2. Zamawiający zapłaci Wykonawcy karę umowną w następujących wysokościach: </w:t>
      </w:r>
    </w:p>
    <w:p w14:paraId="5AC7428C" w14:textId="52D5BD60" w:rsidR="0050536E" w:rsidRDefault="0050536E" w:rsidP="0050536E">
      <w:pPr>
        <w:pStyle w:val="Default"/>
        <w:spacing w:after="59"/>
        <w:jc w:val="both"/>
        <w:rPr>
          <w:sz w:val="22"/>
          <w:szCs w:val="22"/>
        </w:rPr>
      </w:pPr>
      <w:r>
        <w:rPr>
          <w:sz w:val="22"/>
          <w:szCs w:val="22"/>
        </w:rPr>
        <w:t xml:space="preserve">1) za zwłokę w przeprowadzeniu odbioru końcowego w wysokości 0,1% szacunkowego wynagrodzenia brutto określonego w § </w:t>
      </w:r>
      <w:r w:rsidR="006326BD">
        <w:rPr>
          <w:sz w:val="22"/>
          <w:szCs w:val="22"/>
        </w:rPr>
        <w:t>5</w:t>
      </w:r>
      <w:r>
        <w:rPr>
          <w:sz w:val="22"/>
          <w:szCs w:val="22"/>
        </w:rPr>
        <w:t xml:space="preserve"> ust. 1 umowy, za każdy </w:t>
      </w:r>
      <w:r w:rsidR="00626DD5">
        <w:rPr>
          <w:sz w:val="22"/>
          <w:szCs w:val="22"/>
        </w:rPr>
        <w:t xml:space="preserve">rozpoczęty </w:t>
      </w:r>
      <w:r>
        <w:rPr>
          <w:sz w:val="22"/>
          <w:szCs w:val="22"/>
        </w:rPr>
        <w:t xml:space="preserve">dzień zwłoki licząc od następnego dnia po terminie, w którym odbiór miał być zakończony; </w:t>
      </w:r>
    </w:p>
    <w:p w14:paraId="1CEB3122" w14:textId="732E73D6" w:rsidR="0050536E" w:rsidRDefault="0050536E" w:rsidP="0050536E">
      <w:pPr>
        <w:pStyle w:val="Default"/>
        <w:spacing w:after="59"/>
        <w:jc w:val="both"/>
        <w:rPr>
          <w:sz w:val="22"/>
          <w:szCs w:val="22"/>
        </w:rPr>
      </w:pPr>
      <w:r>
        <w:rPr>
          <w:sz w:val="22"/>
          <w:szCs w:val="22"/>
        </w:rPr>
        <w:t xml:space="preserve">3. W przypadku naliczenia kar umownych dla Wykonawcy, Zamawiający zastrzega sobie prawo do potrącenia ich z faktury, a Wykonawca wyraża na to zgodę. </w:t>
      </w:r>
    </w:p>
    <w:p w14:paraId="05C89A54" w14:textId="611CB106" w:rsidR="0050536E" w:rsidRDefault="0050536E" w:rsidP="0050536E">
      <w:pPr>
        <w:pStyle w:val="Default"/>
        <w:spacing w:after="59"/>
        <w:jc w:val="both"/>
        <w:rPr>
          <w:sz w:val="22"/>
          <w:szCs w:val="22"/>
        </w:rPr>
      </w:pPr>
      <w:r>
        <w:rPr>
          <w:sz w:val="22"/>
          <w:szCs w:val="22"/>
        </w:rPr>
        <w:t xml:space="preserve">4. W przypadku </w:t>
      </w:r>
      <w:r w:rsidR="0028092F">
        <w:rPr>
          <w:sz w:val="22"/>
          <w:szCs w:val="22"/>
        </w:rPr>
        <w:t>niewykonania</w:t>
      </w:r>
      <w:r>
        <w:rPr>
          <w:sz w:val="22"/>
          <w:szCs w:val="22"/>
        </w:rPr>
        <w:t xml:space="preserve"> lub nienależytego wykonania zobowiązań wynikających z niniejszej umowy strony mogą dochodzić roszczeń z tytułu szkód do pełnej wysokości tych szkód na zasadach ogólnych przewidzianych przepisami Kodeksu Cywilnego. </w:t>
      </w:r>
    </w:p>
    <w:p w14:paraId="00156A7B" w14:textId="67684BCE" w:rsidR="0050536E" w:rsidRDefault="0050536E" w:rsidP="0050536E">
      <w:pPr>
        <w:pStyle w:val="Default"/>
        <w:jc w:val="both"/>
        <w:rPr>
          <w:sz w:val="22"/>
          <w:szCs w:val="22"/>
        </w:rPr>
      </w:pPr>
      <w:r>
        <w:rPr>
          <w:sz w:val="22"/>
          <w:szCs w:val="22"/>
        </w:rPr>
        <w:t xml:space="preserve">5. Wykonawca ponosi odpowiedzialność za wszelkie szkody i straty, które spowodował w czasie realizacji przedmiotu umowy wobec Zamawiającego i osób trzecich. </w:t>
      </w:r>
    </w:p>
    <w:p w14:paraId="484EE1EA" w14:textId="77777777" w:rsidR="0050536E" w:rsidRDefault="0050536E" w:rsidP="0050536E">
      <w:pPr>
        <w:pStyle w:val="Default"/>
        <w:rPr>
          <w:sz w:val="22"/>
          <w:szCs w:val="22"/>
        </w:rPr>
      </w:pPr>
    </w:p>
    <w:p w14:paraId="153DA082" w14:textId="4BECB2D7" w:rsidR="0050536E" w:rsidRDefault="0050536E" w:rsidP="006326BD">
      <w:pPr>
        <w:pStyle w:val="Default"/>
        <w:jc w:val="center"/>
        <w:rPr>
          <w:sz w:val="22"/>
          <w:szCs w:val="22"/>
        </w:rPr>
      </w:pPr>
      <w:r>
        <w:rPr>
          <w:b/>
          <w:bCs/>
          <w:sz w:val="22"/>
          <w:szCs w:val="22"/>
        </w:rPr>
        <w:t xml:space="preserve">§ </w:t>
      </w:r>
      <w:r w:rsidR="006326BD">
        <w:rPr>
          <w:b/>
          <w:bCs/>
          <w:sz w:val="22"/>
          <w:szCs w:val="22"/>
        </w:rPr>
        <w:t>8</w:t>
      </w:r>
    </w:p>
    <w:p w14:paraId="78434E2D" w14:textId="77777777" w:rsidR="0050536E" w:rsidRDefault="0050536E" w:rsidP="006326BD">
      <w:pPr>
        <w:pStyle w:val="Default"/>
        <w:spacing w:after="59"/>
        <w:jc w:val="both"/>
        <w:rPr>
          <w:sz w:val="22"/>
          <w:szCs w:val="22"/>
        </w:rPr>
      </w:pPr>
      <w:r>
        <w:rPr>
          <w:sz w:val="22"/>
          <w:szCs w:val="22"/>
        </w:rPr>
        <w:t xml:space="preserve">1. Wszelkie zmiany w umowie mogą być wprowadzone za obopólną zgodą stron w formie pisemnego aneksu, który po podpisaniu przez strony stanowić będzie integralną część umowy. </w:t>
      </w:r>
    </w:p>
    <w:p w14:paraId="2C27570B" w14:textId="435EF47B" w:rsidR="0050536E" w:rsidRDefault="0050536E" w:rsidP="006326BD">
      <w:pPr>
        <w:pStyle w:val="Default"/>
        <w:spacing w:after="62"/>
        <w:jc w:val="both"/>
        <w:rPr>
          <w:sz w:val="22"/>
          <w:szCs w:val="22"/>
        </w:rPr>
      </w:pPr>
      <w:r>
        <w:rPr>
          <w:sz w:val="22"/>
          <w:szCs w:val="22"/>
        </w:rPr>
        <w:t xml:space="preserve">2. Administratorem danych osobowych Wykonawcy, jego pracowników oraz osób upoważnionych do reprezentacji jest Nadleśnictwo </w:t>
      </w:r>
      <w:r w:rsidR="006326BD">
        <w:rPr>
          <w:sz w:val="22"/>
          <w:szCs w:val="22"/>
        </w:rPr>
        <w:t>Sobibór, Sobibór 103, 22-200 Włodawa</w:t>
      </w:r>
      <w:r>
        <w:rPr>
          <w:sz w:val="22"/>
          <w:szCs w:val="22"/>
        </w:rPr>
        <w:t xml:space="preserve">. Ww. dane osobowe przetwarzane będą na podstawie art. 6 ust. 1 lit. c RODO w celu związanym z realizacją niniejszej umowy, ich odbiorcami będą osoby lub podmioty, uprawnione do ich otrzymania na podstawie przepisów obowiązującego prawa. Dane osobowe będą przechowywane przez okres 10 lat od daty zakończenia obowiązywania niniejszej umowy. Obowiązek podania danych osobowych bezpośrednio dotyczących Wykonawcy jest warunkiem zawarcia umowy określonym na podstawie przepisów Kodeksu Cywilnego. W odniesieniu do danych osobowych Wykonawcy decyzje nie będą podejmowane w sposób zautomatyzowany, stosowanie do art. 22 RODO. </w:t>
      </w:r>
    </w:p>
    <w:p w14:paraId="7C431390" w14:textId="77777777" w:rsidR="0050536E" w:rsidRDefault="0050536E" w:rsidP="0050536E">
      <w:pPr>
        <w:pStyle w:val="Default"/>
        <w:spacing w:after="62"/>
        <w:rPr>
          <w:sz w:val="22"/>
          <w:szCs w:val="22"/>
        </w:rPr>
      </w:pPr>
      <w:r>
        <w:rPr>
          <w:sz w:val="22"/>
          <w:szCs w:val="22"/>
        </w:rPr>
        <w:t xml:space="preserve">3. Wykonawca oraz osoby określone w ust. 2 niniejszego § mają prawo dostępu do danych osobowych jego dotyczących, do ich sprostowania, a także żądania od administratora ograniczenia przetwarzania danych osobowych z zastrzeżeniem przypadków, o których mowa w art. 18 ust. 2 RODO oraz do wniesienia skargi do Prezesa Urzędu Ochrony Danych Osobowych, gdy uznają, że przetwarzanie ich danych osobowych narusza przepisy RODO. </w:t>
      </w:r>
    </w:p>
    <w:p w14:paraId="345281F6" w14:textId="77777777" w:rsidR="0050536E" w:rsidRDefault="0050536E" w:rsidP="0050536E">
      <w:pPr>
        <w:pStyle w:val="Default"/>
        <w:rPr>
          <w:sz w:val="22"/>
          <w:szCs w:val="22"/>
        </w:rPr>
      </w:pPr>
      <w:r>
        <w:rPr>
          <w:sz w:val="22"/>
          <w:szCs w:val="22"/>
        </w:rPr>
        <w:t xml:space="preserve">4. Wykonawca zobowiązuje się do poinformowania osób, o których mowa w ust. 2 o treści ust. 2 i 3. </w:t>
      </w:r>
    </w:p>
    <w:p w14:paraId="53FE2082" w14:textId="5197BB8A" w:rsidR="0050536E" w:rsidRDefault="0050536E" w:rsidP="0050536E">
      <w:pPr>
        <w:pStyle w:val="Default"/>
        <w:rPr>
          <w:sz w:val="22"/>
          <w:szCs w:val="22"/>
        </w:rPr>
      </w:pPr>
    </w:p>
    <w:p w14:paraId="5731EB66" w14:textId="0980016B" w:rsidR="0050536E" w:rsidRDefault="0050536E" w:rsidP="006326BD">
      <w:pPr>
        <w:pStyle w:val="Default"/>
        <w:jc w:val="center"/>
        <w:rPr>
          <w:sz w:val="22"/>
          <w:szCs w:val="22"/>
        </w:rPr>
      </w:pPr>
      <w:r>
        <w:rPr>
          <w:b/>
          <w:bCs/>
          <w:sz w:val="22"/>
          <w:szCs w:val="22"/>
        </w:rPr>
        <w:t xml:space="preserve">§ </w:t>
      </w:r>
      <w:r w:rsidR="006326BD">
        <w:rPr>
          <w:b/>
          <w:bCs/>
          <w:sz w:val="22"/>
          <w:szCs w:val="22"/>
        </w:rPr>
        <w:t>9</w:t>
      </w:r>
    </w:p>
    <w:p w14:paraId="312AE2C7" w14:textId="78A940C0" w:rsidR="0050536E" w:rsidRDefault="0050536E" w:rsidP="006326BD">
      <w:pPr>
        <w:pStyle w:val="Default"/>
        <w:rPr>
          <w:sz w:val="22"/>
          <w:szCs w:val="22"/>
        </w:rPr>
      </w:pPr>
      <w:r>
        <w:rPr>
          <w:sz w:val="22"/>
          <w:szCs w:val="22"/>
        </w:rPr>
        <w:t>1. Przy realizacji niniejszej umowy obowiązywać będzie prawodawstwo polskie.</w:t>
      </w:r>
      <w:r w:rsidR="006326BD">
        <w:rPr>
          <w:sz w:val="22"/>
          <w:szCs w:val="22"/>
        </w:rPr>
        <w:t xml:space="preserve"> </w:t>
      </w:r>
    </w:p>
    <w:p w14:paraId="554AB1FA" w14:textId="77777777" w:rsidR="0050536E" w:rsidRDefault="0050536E" w:rsidP="0050536E">
      <w:pPr>
        <w:pStyle w:val="Default"/>
        <w:spacing w:after="59"/>
        <w:rPr>
          <w:sz w:val="22"/>
          <w:szCs w:val="22"/>
        </w:rPr>
      </w:pPr>
      <w:r>
        <w:rPr>
          <w:sz w:val="22"/>
          <w:szCs w:val="22"/>
        </w:rPr>
        <w:t xml:space="preserve">2. W razie ewentualnych sporów, mogących wyniknąć na tle realizacji postanowień niniejszej umowy właściwy będzie Sąd powszechny dla siedziby Zamawiającego. </w:t>
      </w:r>
    </w:p>
    <w:p w14:paraId="2D9A9AD0" w14:textId="77777777" w:rsidR="0050536E" w:rsidRDefault="0050536E" w:rsidP="0050536E">
      <w:pPr>
        <w:pStyle w:val="Default"/>
        <w:rPr>
          <w:sz w:val="22"/>
          <w:szCs w:val="22"/>
        </w:rPr>
      </w:pPr>
      <w:r>
        <w:rPr>
          <w:sz w:val="22"/>
          <w:szCs w:val="22"/>
        </w:rPr>
        <w:t xml:space="preserve">3. W sprawach nie unormowanych niniejszą umową mają zastosowanie przepisy Kodeksu Cywilnego i inne obowiązujące przepisy prawa. </w:t>
      </w:r>
    </w:p>
    <w:p w14:paraId="1F31F2FC" w14:textId="77777777" w:rsidR="0050536E" w:rsidRDefault="0050536E" w:rsidP="0050536E">
      <w:pPr>
        <w:pStyle w:val="Default"/>
        <w:rPr>
          <w:sz w:val="22"/>
          <w:szCs w:val="22"/>
        </w:rPr>
      </w:pPr>
    </w:p>
    <w:p w14:paraId="5A4363B8" w14:textId="6C93483D" w:rsidR="0050536E" w:rsidRDefault="0050536E" w:rsidP="006326BD">
      <w:pPr>
        <w:pStyle w:val="Default"/>
        <w:jc w:val="center"/>
        <w:rPr>
          <w:sz w:val="22"/>
          <w:szCs w:val="22"/>
        </w:rPr>
      </w:pPr>
      <w:r>
        <w:rPr>
          <w:b/>
          <w:bCs/>
          <w:sz w:val="22"/>
          <w:szCs w:val="22"/>
        </w:rPr>
        <w:t>§ 1</w:t>
      </w:r>
      <w:r w:rsidR="006326BD">
        <w:rPr>
          <w:b/>
          <w:bCs/>
          <w:sz w:val="22"/>
          <w:szCs w:val="22"/>
        </w:rPr>
        <w:t>0</w:t>
      </w:r>
    </w:p>
    <w:p w14:paraId="66557032" w14:textId="5B0203EE" w:rsidR="0050536E" w:rsidRDefault="0050536E" w:rsidP="0050536E">
      <w:pPr>
        <w:pStyle w:val="Default"/>
        <w:spacing w:after="62"/>
        <w:rPr>
          <w:sz w:val="22"/>
          <w:szCs w:val="22"/>
        </w:rPr>
      </w:pPr>
      <w:r>
        <w:rPr>
          <w:sz w:val="22"/>
          <w:szCs w:val="22"/>
        </w:rPr>
        <w:t xml:space="preserve">1. Umowa niniejsza została sporządzona w </w:t>
      </w:r>
      <w:r w:rsidR="006326BD">
        <w:rPr>
          <w:sz w:val="22"/>
          <w:szCs w:val="22"/>
        </w:rPr>
        <w:t>2</w:t>
      </w:r>
      <w:r>
        <w:rPr>
          <w:sz w:val="22"/>
          <w:szCs w:val="22"/>
        </w:rPr>
        <w:t xml:space="preserve"> jednobrzmiących egzemplarzach, </w:t>
      </w:r>
      <w:r w:rsidR="006326BD">
        <w:rPr>
          <w:sz w:val="22"/>
          <w:szCs w:val="22"/>
        </w:rPr>
        <w:t>1</w:t>
      </w:r>
      <w:r>
        <w:rPr>
          <w:sz w:val="22"/>
          <w:szCs w:val="22"/>
        </w:rPr>
        <w:t xml:space="preserve"> egzemplarz dla Zamawiającego i 1 egzemplarz dla Wykonawcy. </w:t>
      </w:r>
    </w:p>
    <w:p w14:paraId="0E2BF55C" w14:textId="77777777" w:rsidR="006326BD" w:rsidRDefault="0050536E" w:rsidP="0050536E">
      <w:pPr>
        <w:pStyle w:val="Default"/>
        <w:rPr>
          <w:sz w:val="22"/>
          <w:szCs w:val="22"/>
        </w:rPr>
      </w:pPr>
      <w:r>
        <w:rPr>
          <w:sz w:val="22"/>
          <w:szCs w:val="22"/>
        </w:rPr>
        <w:lastRenderedPageBreak/>
        <w:t xml:space="preserve">2. Załączniki do umowy stanowiące jej integralną część: </w:t>
      </w:r>
    </w:p>
    <w:p w14:paraId="73F81804" w14:textId="44BF8E04" w:rsidR="0050536E" w:rsidRDefault="0050536E" w:rsidP="0050536E">
      <w:pPr>
        <w:pStyle w:val="Default"/>
        <w:rPr>
          <w:sz w:val="23"/>
          <w:szCs w:val="23"/>
        </w:rPr>
      </w:pPr>
      <w:r>
        <w:rPr>
          <w:sz w:val="22"/>
          <w:szCs w:val="22"/>
        </w:rPr>
        <w:t xml:space="preserve">1) załącznik nr 1 – </w:t>
      </w:r>
      <w:r>
        <w:rPr>
          <w:sz w:val="23"/>
          <w:szCs w:val="23"/>
        </w:rPr>
        <w:t>lokalizacja dróg</w:t>
      </w:r>
    </w:p>
    <w:p w14:paraId="45C519DE" w14:textId="20240E0D" w:rsidR="006326BD" w:rsidRDefault="006326BD" w:rsidP="0050536E">
      <w:pPr>
        <w:pStyle w:val="Default"/>
        <w:rPr>
          <w:sz w:val="23"/>
          <w:szCs w:val="23"/>
        </w:rPr>
      </w:pPr>
      <w:r>
        <w:rPr>
          <w:sz w:val="23"/>
          <w:szCs w:val="23"/>
        </w:rPr>
        <w:t>2) oferta</w:t>
      </w:r>
      <w:r w:rsidR="00626DD5">
        <w:rPr>
          <w:sz w:val="23"/>
          <w:szCs w:val="23"/>
        </w:rPr>
        <w:t>.</w:t>
      </w:r>
    </w:p>
    <w:p w14:paraId="1FB93B48" w14:textId="1110EBD2" w:rsidR="00626DD5" w:rsidRDefault="00626DD5" w:rsidP="0028092F">
      <w:pPr>
        <w:pStyle w:val="Default"/>
        <w:jc w:val="both"/>
        <w:rPr>
          <w:sz w:val="23"/>
          <w:szCs w:val="23"/>
        </w:rPr>
      </w:pPr>
      <w:r>
        <w:rPr>
          <w:sz w:val="23"/>
          <w:szCs w:val="23"/>
        </w:rPr>
        <w:t>3.</w:t>
      </w:r>
      <w:r w:rsidRPr="00626DD5">
        <w:t xml:space="preserve"> </w:t>
      </w:r>
      <w:r w:rsidRPr="00626DD5">
        <w:rPr>
          <w:sz w:val="23"/>
          <w:szCs w:val="23"/>
        </w:rPr>
        <w:t xml:space="preserve">Strony oświadczają, że w prowadzonej działalności nie naruszają przepisów ustawy z dnia 13 kwietnia 2022 r. o szczególnych rozwiązaniach w zakresie przeciwdziałania wspieraniu agresji na Ukrainę oraz służących ochronie bezpieczeństwa narodowego [Dz.U. z 2024 r., poz. 507 ze zm.] oraz przepisów prawa </w:t>
      </w:r>
      <w:r w:rsidR="0028092F" w:rsidRPr="00626DD5">
        <w:rPr>
          <w:sz w:val="23"/>
          <w:szCs w:val="23"/>
        </w:rPr>
        <w:t>międzynarodowego dotyczących</w:t>
      </w:r>
      <w:r w:rsidRPr="00626DD5">
        <w:rPr>
          <w:sz w:val="23"/>
          <w:szCs w:val="23"/>
        </w:rPr>
        <w:t xml:space="preserve"> sankcji nałożonych m.in. na Federację Rosyjską za agresję zbrojną na Republikę Ukrainy.   </w:t>
      </w:r>
    </w:p>
    <w:p w14:paraId="0FBE37E2" w14:textId="77777777" w:rsidR="0050536E" w:rsidRDefault="0050536E" w:rsidP="0050536E">
      <w:pPr>
        <w:pStyle w:val="Default"/>
        <w:rPr>
          <w:sz w:val="23"/>
          <w:szCs w:val="23"/>
        </w:rPr>
      </w:pPr>
    </w:p>
    <w:p w14:paraId="77E28F32" w14:textId="37DF17D0" w:rsidR="000555BB" w:rsidRPr="0050536E" w:rsidRDefault="0050536E" w:rsidP="0050536E">
      <w:r>
        <w:rPr>
          <w:b/>
          <w:bCs/>
          <w:sz w:val="23"/>
          <w:szCs w:val="23"/>
        </w:rPr>
        <w:t xml:space="preserve">Zamawiający: </w:t>
      </w:r>
      <w:r w:rsidR="006326BD">
        <w:rPr>
          <w:b/>
          <w:bCs/>
          <w:sz w:val="23"/>
          <w:szCs w:val="23"/>
        </w:rPr>
        <w:tab/>
      </w:r>
      <w:r w:rsidR="006326BD">
        <w:rPr>
          <w:b/>
          <w:bCs/>
          <w:sz w:val="23"/>
          <w:szCs w:val="23"/>
        </w:rPr>
        <w:tab/>
      </w:r>
      <w:r w:rsidR="006326BD">
        <w:rPr>
          <w:b/>
          <w:bCs/>
          <w:sz w:val="23"/>
          <w:szCs w:val="23"/>
        </w:rPr>
        <w:tab/>
      </w:r>
      <w:r w:rsidR="006326BD">
        <w:rPr>
          <w:b/>
          <w:bCs/>
          <w:sz w:val="23"/>
          <w:szCs w:val="23"/>
        </w:rPr>
        <w:tab/>
      </w:r>
      <w:r w:rsidR="006326BD">
        <w:rPr>
          <w:b/>
          <w:bCs/>
          <w:sz w:val="23"/>
          <w:szCs w:val="23"/>
        </w:rPr>
        <w:tab/>
      </w:r>
      <w:r w:rsidR="006326BD">
        <w:rPr>
          <w:b/>
          <w:bCs/>
          <w:sz w:val="23"/>
          <w:szCs w:val="23"/>
        </w:rPr>
        <w:tab/>
      </w:r>
      <w:r w:rsidR="006326BD">
        <w:rPr>
          <w:b/>
          <w:bCs/>
          <w:sz w:val="23"/>
          <w:szCs w:val="23"/>
        </w:rPr>
        <w:tab/>
      </w:r>
      <w:r w:rsidR="006326BD">
        <w:rPr>
          <w:b/>
          <w:bCs/>
          <w:sz w:val="23"/>
          <w:szCs w:val="23"/>
        </w:rPr>
        <w:tab/>
      </w:r>
      <w:r w:rsidR="006326BD">
        <w:rPr>
          <w:b/>
          <w:bCs/>
          <w:sz w:val="23"/>
          <w:szCs w:val="23"/>
        </w:rPr>
        <w:tab/>
      </w:r>
      <w:r>
        <w:rPr>
          <w:b/>
          <w:bCs/>
          <w:sz w:val="23"/>
          <w:szCs w:val="23"/>
        </w:rPr>
        <w:t>Wykonawca:</w:t>
      </w:r>
    </w:p>
    <w:sectPr w:rsidR="000555BB" w:rsidRPr="00505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68311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2FA72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849AA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1C45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47777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A0B5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37C5E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D441E3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5441E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5DAC9C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384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471D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7E111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6EE7F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3761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50C6F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B7FCA4D"/>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EA0F9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B1AC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643CC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61393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CB2BB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1AE03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135B22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820483F"/>
    <w:multiLevelType w:val="hybridMultilevel"/>
    <w:tmpl w:val="47D8A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B590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23045956">
    <w:abstractNumId w:val="25"/>
  </w:num>
  <w:num w:numId="2" w16cid:durableId="2038236401">
    <w:abstractNumId w:val="20"/>
  </w:num>
  <w:num w:numId="3" w16cid:durableId="2075349409">
    <w:abstractNumId w:val="3"/>
  </w:num>
  <w:num w:numId="4" w16cid:durableId="649292367">
    <w:abstractNumId w:val="15"/>
  </w:num>
  <w:num w:numId="5" w16cid:durableId="944191167">
    <w:abstractNumId w:val="19"/>
  </w:num>
  <w:num w:numId="6" w16cid:durableId="1481924287">
    <w:abstractNumId w:val="6"/>
  </w:num>
  <w:num w:numId="7" w16cid:durableId="359354484">
    <w:abstractNumId w:val="4"/>
  </w:num>
  <w:num w:numId="8" w16cid:durableId="1343705132">
    <w:abstractNumId w:val="14"/>
  </w:num>
  <w:num w:numId="9" w16cid:durableId="2059893053">
    <w:abstractNumId w:val="0"/>
  </w:num>
  <w:num w:numId="10" w16cid:durableId="1410466703">
    <w:abstractNumId w:val="10"/>
  </w:num>
  <w:num w:numId="11" w16cid:durableId="1500853772">
    <w:abstractNumId w:val="1"/>
  </w:num>
  <w:num w:numId="12" w16cid:durableId="523400804">
    <w:abstractNumId w:val="22"/>
  </w:num>
  <w:num w:numId="13" w16cid:durableId="888300586">
    <w:abstractNumId w:val="16"/>
  </w:num>
  <w:num w:numId="14" w16cid:durableId="1394960409">
    <w:abstractNumId w:val="23"/>
  </w:num>
  <w:num w:numId="15" w16cid:durableId="1186943862">
    <w:abstractNumId w:val="7"/>
  </w:num>
  <w:num w:numId="16" w16cid:durableId="361788123">
    <w:abstractNumId w:val="8"/>
  </w:num>
  <w:num w:numId="17" w16cid:durableId="1681397529">
    <w:abstractNumId w:val="21"/>
  </w:num>
  <w:num w:numId="18" w16cid:durableId="1980071544">
    <w:abstractNumId w:val="17"/>
  </w:num>
  <w:num w:numId="19" w16cid:durableId="269552265">
    <w:abstractNumId w:val="11"/>
  </w:num>
  <w:num w:numId="20" w16cid:durableId="1479572102">
    <w:abstractNumId w:val="13"/>
  </w:num>
  <w:num w:numId="21" w16cid:durableId="544100164">
    <w:abstractNumId w:val="12"/>
  </w:num>
  <w:num w:numId="22" w16cid:durableId="550306437">
    <w:abstractNumId w:val="9"/>
  </w:num>
  <w:num w:numId="23" w16cid:durableId="340202216">
    <w:abstractNumId w:val="18"/>
  </w:num>
  <w:num w:numId="24" w16cid:durableId="1446076512">
    <w:abstractNumId w:val="5"/>
  </w:num>
  <w:num w:numId="25" w16cid:durableId="456871530">
    <w:abstractNumId w:val="2"/>
  </w:num>
  <w:num w:numId="26" w16cid:durableId="18069643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6E"/>
    <w:rsid w:val="000555BB"/>
    <w:rsid w:val="000E1823"/>
    <w:rsid w:val="001A566E"/>
    <w:rsid w:val="0028092F"/>
    <w:rsid w:val="002E7B7D"/>
    <w:rsid w:val="003B00DB"/>
    <w:rsid w:val="0050536E"/>
    <w:rsid w:val="00626DD5"/>
    <w:rsid w:val="006326BD"/>
    <w:rsid w:val="00780619"/>
    <w:rsid w:val="00D75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3DA5"/>
  <w15:docId w15:val="{E7DF8312-D9A4-44BA-95A1-D45E2895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0536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ekstdymka">
    <w:name w:val="Balloon Text"/>
    <w:basedOn w:val="Normalny"/>
    <w:link w:val="TekstdymkaZnak"/>
    <w:uiPriority w:val="99"/>
    <w:semiHidden/>
    <w:unhideWhenUsed/>
    <w:rsid w:val="00626D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6DD5"/>
    <w:rPr>
      <w:rFonts w:ascii="Tahoma" w:hAnsi="Tahoma" w:cs="Tahoma"/>
      <w:sz w:val="16"/>
      <w:szCs w:val="16"/>
    </w:rPr>
  </w:style>
  <w:style w:type="paragraph" w:styleId="Poprawka">
    <w:name w:val="Revision"/>
    <w:hidden/>
    <w:uiPriority w:val="99"/>
    <w:semiHidden/>
    <w:rsid w:val="00280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1557</Words>
  <Characters>9347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Mikołajczak</dc:creator>
  <cp:lastModifiedBy>Bożena Mikołajczak</cp:lastModifiedBy>
  <cp:revision>2</cp:revision>
  <dcterms:created xsi:type="dcterms:W3CDTF">2024-07-31T11:09:00Z</dcterms:created>
  <dcterms:modified xsi:type="dcterms:W3CDTF">2024-07-31T11:09:00Z</dcterms:modified>
</cp:coreProperties>
</file>